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F644" w14:textId="70A91873" w:rsidR="001E72E1" w:rsidRDefault="001E72E1" w:rsidP="001E72E1">
      <w:pPr>
        <w:shd w:val="clear" w:color="auto" w:fill="FFFFFF" w:themeFill="background1"/>
        <w:spacing w:after="200" w:line="240" w:lineRule="auto"/>
        <w:jc w:val="right"/>
        <w:rPr>
          <w:rFonts w:ascii="Times New Roman" w:eastAsia="Times New Roman" w:hAnsi="Times New Roman" w:cs="Times New Roman"/>
          <w:bCs/>
          <w:lang w:eastAsia="cs-CZ"/>
        </w:rPr>
      </w:pPr>
      <w:r w:rsidRPr="001E72E1">
        <w:rPr>
          <w:rFonts w:ascii="Times New Roman" w:eastAsia="Times New Roman" w:hAnsi="Times New Roman" w:cs="Times New Roman"/>
          <w:bCs/>
          <w:lang w:eastAsia="cs-CZ"/>
        </w:rPr>
        <w:t>9. července 2021</w:t>
      </w:r>
    </w:p>
    <w:p w14:paraId="221BDFFA" w14:textId="77777777" w:rsidR="001E72E1" w:rsidRPr="001E72E1" w:rsidRDefault="001E72E1" w:rsidP="001E72E1">
      <w:pPr>
        <w:shd w:val="clear" w:color="auto" w:fill="FFFFFF" w:themeFill="background1"/>
        <w:spacing w:after="200" w:line="240" w:lineRule="auto"/>
        <w:jc w:val="right"/>
        <w:rPr>
          <w:rFonts w:ascii="Times New Roman" w:eastAsia="Times New Roman" w:hAnsi="Times New Roman" w:cs="Times New Roman"/>
          <w:bCs/>
          <w:lang w:eastAsia="cs-CZ"/>
        </w:rPr>
      </w:pPr>
    </w:p>
    <w:p w14:paraId="714A3327" w14:textId="080D5FA5" w:rsidR="00D508C9" w:rsidRPr="00584A08" w:rsidRDefault="00D508C9" w:rsidP="00584A08">
      <w:pPr>
        <w:shd w:val="clear" w:color="auto" w:fill="FFFFFF" w:themeFill="background1"/>
        <w:spacing w:after="200" w:line="240" w:lineRule="auto"/>
        <w:jc w:val="center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Povinně zveřejňované informace dle zákona č. 106/1999 Sb., o svobodném přístupu</w:t>
      </w:r>
      <w:r w:rsidR="008B0B84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k</w:t>
      </w:r>
      <w:r w:rsidR="00FF1C99"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 </w:t>
      </w:r>
      <w:r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informacím</w:t>
      </w:r>
      <w:r w:rsidR="00FF1C99"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 xml:space="preserve"> (dále jen „zákon“)</w:t>
      </w:r>
    </w:p>
    <w:p w14:paraId="56A6AA25" w14:textId="7E61DC4A" w:rsidR="00D508C9" w:rsidRPr="00584A08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</w:p>
    <w:p w14:paraId="52DA43AD" w14:textId="3102775D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1/ Oficiální název</w:t>
      </w:r>
      <w:r w:rsidRPr="009C56A9">
        <w:br/>
      </w:r>
      <w:r w:rsidR="00916B99">
        <w:rPr>
          <w:rFonts w:ascii="Times New Roman" w:eastAsia="Times New Roman" w:hAnsi="Times New Roman" w:cs="Times New Roman"/>
          <w:color w:val="3E3E3E"/>
          <w:lang w:eastAsia="cs-CZ"/>
        </w:rPr>
        <w:t>Gymnázium, Praha 8, U Libeňského zámku 1</w:t>
      </w:r>
    </w:p>
    <w:p w14:paraId="1A6335D1" w14:textId="6682B160" w:rsidR="00914B8B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shd w:val="clear" w:color="auto" w:fill="FFFF00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Právní forma: příspěvková organizace</w:t>
      </w:r>
      <w:r w:rsidRPr="009C56A9">
        <w:br/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IZO: </w:t>
      </w:r>
      <w:r w:rsidR="00916B99">
        <w:rPr>
          <w:rFonts w:ascii="Times New Roman" w:eastAsia="Times New Roman" w:hAnsi="Times New Roman" w:cs="Times New Roman"/>
          <w:color w:val="3E3E3E"/>
          <w:lang w:eastAsia="cs-CZ"/>
        </w:rPr>
        <w:t>000 336 475</w:t>
      </w:r>
    </w:p>
    <w:p w14:paraId="6B1450F7" w14:textId="1B5F84FC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</w:p>
    <w:p w14:paraId="0572FCDC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2/ Důvod a způsob založení</w:t>
      </w:r>
    </w:p>
    <w:p w14:paraId="6ECDBD99" w14:textId="77777777" w:rsidR="001F0DF3" w:rsidRDefault="00914B8B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CD3522">
        <w:rPr>
          <w:rFonts w:ascii="Times New Roman" w:eastAsia="Times New Roman" w:hAnsi="Times New Roman" w:cs="Times New Roman"/>
          <w:color w:val="3E3E3E"/>
          <w:lang w:eastAsia="cs-CZ"/>
        </w:rPr>
        <w:t xml:space="preserve">Příspěvková organizace </w:t>
      </w:r>
      <w:r w:rsidR="001F0DF3">
        <w:rPr>
          <w:rFonts w:ascii="Times New Roman" w:eastAsia="Times New Roman" w:hAnsi="Times New Roman" w:cs="Times New Roman"/>
          <w:color w:val="3E3E3E"/>
          <w:lang w:eastAsia="cs-CZ"/>
        </w:rPr>
        <w:t xml:space="preserve">byla zřízena ke dni 1. 1. 1993 Ministerstvem školství, mládeže a tělovýchovy ČR pod č.j.: 28 212/92-26 ze dne 17. 12. 1992. </w:t>
      </w:r>
    </w:p>
    <w:p w14:paraId="7905EDFB" w14:textId="38C021E3" w:rsidR="001F0DF3" w:rsidRDefault="001F0DF3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>
        <w:rPr>
          <w:rFonts w:ascii="Times New Roman" w:eastAsia="Times New Roman" w:hAnsi="Times New Roman" w:cs="Times New Roman"/>
          <w:color w:val="3E3E3E"/>
          <w:lang w:eastAsia="cs-CZ"/>
        </w:rPr>
        <w:t>Rozhodnutím MŠMT ČR č.j. 34012/2000-14 ze dne 1. 1. 2001 přešla organizace k 1. 1. 2001 do působnosti kraje Hlavní město Praha.</w:t>
      </w:r>
    </w:p>
    <w:p w14:paraId="54C1AF06" w14:textId="2D544C29" w:rsidR="001F0DF3" w:rsidRDefault="00D508C9" w:rsidP="008F26C6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Zřizovací listina</w:t>
      </w:r>
      <w:r w:rsidR="001F0DF3">
        <w:rPr>
          <w:rFonts w:ascii="Times New Roman" w:eastAsia="Times New Roman" w:hAnsi="Times New Roman" w:cs="Times New Roman"/>
          <w:color w:val="3E3E3E"/>
          <w:lang w:eastAsia="cs-CZ"/>
        </w:rPr>
        <w:t xml:space="preserve"> byla schválena usnesením Zastupitelstva hlavního města Prahy č. 4/8 ze dne 17. 2. 2011</w:t>
      </w:r>
      <w:r w:rsidR="008D5244">
        <w:rPr>
          <w:rFonts w:ascii="Times New Roman" w:eastAsia="Times New Roman" w:hAnsi="Times New Roman" w:cs="Times New Roman"/>
          <w:color w:val="3E3E3E"/>
          <w:lang w:eastAsia="cs-CZ"/>
        </w:rPr>
        <w:br/>
      </w:r>
      <w:r w:rsidR="001F0DF3">
        <w:rPr>
          <w:rFonts w:ascii="Times New Roman" w:eastAsia="Times New Roman" w:hAnsi="Times New Roman" w:cs="Times New Roman"/>
          <w:color w:val="3E3E3E"/>
          <w:lang w:eastAsia="cs-CZ"/>
        </w:rPr>
        <w:t>a nabývá účinnosti dnem 1. 4. 2011.</w:t>
      </w:r>
    </w:p>
    <w:p w14:paraId="275B3168" w14:textId="7F481509" w:rsidR="00D508C9" w:rsidRPr="00584A08" w:rsidRDefault="00D508C9" w:rsidP="008F26C6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Změna zřizovací listiny příspěvkové organizace </w:t>
      </w:r>
      <w:r w:rsidR="008F26C6">
        <w:rPr>
          <w:rFonts w:ascii="Times New Roman" w:eastAsia="Times New Roman" w:hAnsi="Times New Roman" w:cs="Times New Roman"/>
          <w:color w:val="3E3E3E"/>
          <w:lang w:eastAsia="cs-CZ"/>
        </w:rPr>
        <w:t xml:space="preserve">ze dne 28. 1. 2016 byla schválená usnesením Zastupitelstva hlavního města Prahy č. 13/19 ze dne 28. 1. 2016 </w:t>
      </w:r>
      <w:r w:rsidR="001F0DF3">
        <w:rPr>
          <w:rFonts w:ascii="Times New Roman" w:eastAsia="Times New Roman" w:hAnsi="Times New Roman" w:cs="Times New Roman"/>
          <w:color w:val="3E3E3E"/>
          <w:lang w:eastAsia="cs-CZ"/>
        </w:rPr>
        <w:t xml:space="preserve">a </w:t>
      </w:r>
      <w:r w:rsidR="008F26C6">
        <w:rPr>
          <w:rFonts w:ascii="Times New Roman" w:eastAsia="Times New Roman" w:hAnsi="Times New Roman" w:cs="Times New Roman"/>
          <w:color w:val="3E3E3E"/>
          <w:lang w:eastAsia="cs-CZ"/>
        </w:rPr>
        <w:t xml:space="preserve">nabyla účinnosti dnem 1. 2. 2016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včetně dodatků.</w:t>
      </w:r>
    </w:p>
    <w:p w14:paraId="70832012" w14:textId="462A88EC" w:rsidR="00D508C9" w:rsidRDefault="00D508C9" w:rsidP="001F0DF3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Hlavním účelem organizace je poskytování </w:t>
      </w:r>
      <w:r w:rsidR="008F26C6">
        <w:rPr>
          <w:rFonts w:ascii="Times New Roman" w:eastAsia="Times New Roman" w:hAnsi="Times New Roman" w:cs="Times New Roman"/>
          <w:color w:val="3E3E3E"/>
          <w:lang w:eastAsia="cs-CZ"/>
        </w:rPr>
        <w:t>vzdělávání ve vzdělávacích programech</w:t>
      </w:r>
      <w:r w:rsidR="001F0DF3">
        <w:rPr>
          <w:rFonts w:ascii="Times New Roman" w:eastAsia="Times New Roman" w:hAnsi="Times New Roman" w:cs="Times New Roman"/>
          <w:color w:val="3E3E3E"/>
          <w:lang w:eastAsia="cs-CZ"/>
        </w:rPr>
        <w:t xml:space="preserve"> v oborech vzdělání vedoucích k dosažení středního vzdělání s maturitní zkouškou </w:t>
      </w:r>
      <w:r w:rsidR="008F26C6">
        <w:rPr>
          <w:rFonts w:ascii="Times New Roman" w:eastAsia="Times New Roman" w:hAnsi="Times New Roman" w:cs="Times New Roman"/>
          <w:color w:val="3E3E3E"/>
          <w:lang w:eastAsia="cs-CZ"/>
        </w:rPr>
        <w:t>po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dle ustanovení zákona č. 561/2004 Sb., o předškolním, základním, středním, vyšším odborném a jiném vzdělávání, ve znění pozdějších předpisů (školský zákon)</w:t>
      </w:r>
      <w:r w:rsidR="0070179E">
        <w:rPr>
          <w:rFonts w:ascii="Times New Roman" w:eastAsia="Times New Roman" w:hAnsi="Times New Roman" w:cs="Times New Roman"/>
          <w:color w:val="3E3E3E"/>
          <w:lang w:eastAsia="cs-CZ"/>
        </w:rPr>
        <w:t xml:space="preserve"> a vyhlášky č. 13/2005 o středním vzdělávání a vzdělávání v</w:t>
      </w:r>
      <w:r w:rsidR="00402A9B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70179E">
        <w:rPr>
          <w:rFonts w:ascii="Times New Roman" w:eastAsia="Times New Roman" w:hAnsi="Times New Roman" w:cs="Times New Roman"/>
          <w:color w:val="3E3E3E"/>
          <w:lang w:eastAsia="cs-CZ"/>
        </w:rPr>
        <w:t>konzervatoři</w:t>
      </w:r>
      <w:r w:rsidR="00402A9B">
        <w:rPr>
          <w:rFonts w:ascii="Times New Roman" w:eastAsia="Times New Roman" w:hAnsi="Times New Roman" w:cs="Times New Roman"/>
          <w:color w:val="3E3E3E"/>
          <w:lang w:eastAsia="cs-CZ"/>
        </w:rPr>
        <w:t xml:space="preserve"> ve znění pozdějších předpisů.</w:t>
      </w:r>
    </w:p>
    <w:p w14:paraId="6051C066" w14:textId="77777777" w:rsidR="001F0DF3" w:rsidRPr="00584A08" w:rsidRDefault="001F0DF3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</w:p>
    <w:p w14:paraId="739BF605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3/ Organizační struktura</w:t>
      </w:r>
    </w:p>
    <w:p w14:paraId="6B4B7242" w14:textId="1365B72B" w:rsidR="00D508C9" w:rsidRPr="00584A08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Statutárním orgánem příspěvkové organizace je </w:t>
      </w:r>
      <w:r w:rsidR="004A2DF4">
        <w:rPr>
          <w:rFonts w:ascii="Times New Roman" w:eastAsia="Times New Roman" w:hAnsi="Times New Roman" w:cs="Times New Roman"/>
          <w:color w:val="3E3E3E"/>
          <w:lang w:eastAsia="cs-CZ"/>
        </w:rPr>
        <w:t xml:space="preserve">její </w:t>
      </w:r>
      <w:r w:rsidR="00B46135">
        <w:rPr>
          <w:rFonts w:ascii="Times New Roman" w:eastAsia="Times New Roman" w:hAnsi="Times New Roman" w:cs="Times New Roman"/>
          <w:color w:val="3E3E3E"/>
          <w:lang w:eastAsia="cs-CZ"/>
        </w:rPr>
        <w:t xml:space="preserve">ředitel </w:t>
      </w:r>
      <w:r w:rsidR="00B46135" w:rsidRPr="00B41D3D">
        <w:rPr>
          <w:rFonts w:ascii="Times New Roman" w:eastAsia="Times New Roman" w:hAnsi="Times New Roman" w:cs="Times New Roman"/>
          <w:color w:val="3E3E3E"/>
          <w:lang w:eastAsia="cs-CZ"/>
        </w:rPr>
        <w:t>(</w:t>
      </w:r>
      <w:r w:rsidR="00E74EEA">
        <w:rPr>
          <w:rFonts w:ascii="Times New Roman" w:eastAsia="Times New Roman" w:hAnsi="Times New Roman" w:cs="Times New Roman"/>
          <w:color w:val="3E3E3E"/>
          <w:lang w:eastAsia="cs-CZ"/>
        </w:rPr>
        <w:t>dále jen „ředitel“</w:t>
      </w:r>
      <w:r w:rsidR="00B46135" w:rsidRPr="00B41D3D">
        <w:rPr>
          <w:rFonts w:ascii="Times New Roman" w:eastAsia="Times New Roman" w:hAnsi="Times New Roman" w:cs="Times New Roman"/>
          <w:color w:val="3E3E3E"/>
          <w:lang w:eastAsia="cs-CZ"/>
        </w:rPr>
        <w:t>)</w:t>
      </w:r>
      <w:r w:rsidRPr="00B41D3D">
        <w:rPr>
          <w:rFonts w:ascii="Times New Roman" w:eastAsia="Times New Roman" w:hAnsi="Times New Roman" w:cs="Times New Roman"/>
          <w:color w:val="3E3E3E"/>
          <w:lang w:eastAsia="cs-CZ"/>
        </w:rPr>
        <w:t>.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Ředitel činí právní úkony jménem příspěvkové organizace ve všech věcech. Do funkce j</w:t>
      </w:r>
      <w:r w:rsidR="009C0CBA">
        <w:rPr>
          <w:rFonts w:ascii="Times New Roman" w:eastAsia="Times New Roman" w:hAnsi="Times New Roman" w:cs="Times New Roman"/>
          <w:color w:val="3E3E3E"/>
          <w:lang w:eastAsia="cs-CZ"/>
        </w:rPr>
        <w:t xml:space="preserve">e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jmenován a může být odvolán v souladu s §</w:t>
      </w:r>
      <w:r w:rsidR="00CF4B82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166</w:t>
      </w:r>
      <w:r w:rsidR="00BD7298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131177">
        <w:rPr>
          <w:rFonts w:ascii="Times New Roman" w:eastAsia="Times New Roman" w:hAnsi="Times New Roman" w:cs="Times New Roman"/>
          <w:color w:val="3E3E3E"/>
          <w:lang w:eastAsia="cs-CZ"/>
        </w:rPr>
        <w:t>školského zákona</w:t>
      </w:r>
      <w:r w:rsidR="00CF4B82">
        <w:rPr>
          <w:rFonts w:ascii="Times New Roman" w:eastAsia="Times New Roman" w:hAnsi="Times New Roman" w:cs="Times New Roman"/>
          <w:color w:val="3E3E3E"/>
          <w:lang w:eastAsia="cs-CZ"/>
        </w:rPr>
        <w:t xml:space="preserve"> a </w:t>
      </w:r>
      <w:r w:rsidR="00CF4B82" w:rsidRPr="00CF4B82">
        <w:rPr>
          <w:rFonts w:ascii="Times New Roman" w:eastAsia="Times New Roman" w:hAnsi="Times New Roman" w:cs="Times New Roman"/>
          <w:color w:val="3E3E3E"/>
          <w:lang w:eastAsia="cs-CZ"/>
        </w:rPr>
        <w:t>vyhlášk</w:t>
      </w:r>
      <w:r w:rsidR="00CF4B82">
        <w:rPr>
          <w:rFonts w:ascii="Times New Roman" w:eastAsia="Times New Roman" w:hAnsi="Times New Roman" w:cs="Times New Roman"/>
          <w:color w:val="3E3E3E"/>
          <w:lang w:eastAsia="cs-CZ"/>
        </w:rPr>
        <w:t>ou</w:t>
      </w:r>
      <w:r w:rsidR="00CF4B82" w:rsidRPr="00CF4B82">
        <w:rPr>
          <w:rFonts w:ascii="Times New Roman" w:eastAsia="Times New Roman" w:hAnsi="Times New Roman" w:cs="Times New Roman"/>
          <w:color w:val="3E3E3E"/>
          <w:lang w:eastAsia="cs-CZ"/>
        </w:rPr>
        <w:t xml:space="preserve"> č. 54/2005 Sb., o náležitostech konkursního řízení a konkursních komisích</w:t>
      </w:r>
      <w:r w:rsidR="00CF4B82">
        <w:rPr>
          <w:rFonts w:ascii="Times New Roman" w:eastAsia="Times New Roman" w:hAnsi="Times New Roman" w:cs="Times New Roman"/>
          <w:color w:val="3E3E3E"/>
          <w:lang w:eastAsia="cs-CZ"/>
        </w:rPr>
        <w:t xml:space="preserve">.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</w:p>
    <w:p w14:paraId="532DDFE0" w14:textId="1EEE393F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4/ Kontaktní spojení</w:t>
      </w:r>
    </w:p>
    <w:p w14:paraId="21F26E24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4.1 Kontaktní poštovní adresa</w:t>
      </w:r>
    </w:p>
    <w:p w14:paraId="6C7825C7" w14:textId="0897592B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Sídlo: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916B99" w:rsidRPr="00916B99">
        <w:rPr>
          <w:rFonts w:ascii="Times New Roman" w:eastAsia="Times New Roman" w:hAnsi="Times New Roman" w:cs="Times New Roman"/>
          <w:color w:val="3E3E3E"/>
          <w:lang w:eastAsia="cs-CZ"/>
        </w:rPr>
        <w:t>U Libeňského zámku 1, 180 00 Praha 8</w:t>
      </w:r>
    </w:p>
    <w:p w14:paraId="584E472A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4.2 Adresa úřadovny pro osobní návštěvu</w:t>
      </w:r>
    </w:p>
    <w:p w14:paraId="4E0D0A79" w14:textId="42165D30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Adresa pro osobní návštěvu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: </w:t>
      </w:r>
      <w:r w:rsidR="00916B99" w:rsidRPr="00916B99">
        <w:rPr>
          <w:rFonts w:ascii="Times New Roman" w:eastAsia="Times New Roman" w:hAnsi="Times New Roman" w:cs="Times New Roman"/>
          <w:color w:val="3E3E3E"/>
          <w:lang w:eastAsia="cs-CZ"/>
        </w:rPr>
        <w:t>U Libeňského zámku 1, 180 00 Praha 8</w:t>
      </w:r>
    </w:p>
    <w:p w14:paraId="6557933B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4.3 Úřední hodiny</w:t>
      </w:r>
    </w:p>
    <w:p w14:paraId="6BB81F04" w14:textId="74359AA9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Úřední hodiny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: </w:t>
      </w:r>
      <w:r w:rsidR="001D2772">
        <w:rPr>
          <w:rFonts w:ascii="Times New Roman" w:eastAsia="Times New Roman" w:hAnsi="Times New Roman" w:cs="Times New Roman"/>
          <w:color w:val="3E3E3E"/>
          <w:lang w:eastAsia="cs-CZ"/>
        </w:rPr>
        <w:t xml:space="preserve">PO – PÁ – 8:00 – 16:00 hodina dále </w:t>
      </w:r>
      <w:r w:rsidRPr="00916B99">
        <w:rPr>
          <w:rFonts w:ascii="Times New Roman" w:eastAsia="Times New Roman" w:hAnsi="Times New Roman" w:cs="Times New Roman"/>
          <w:color w:val="3E3E3E"/>
          <w:lang w:eastAsia="cs-CZ"/>
        </w:rPr>
        <w:t>po telefonické domluvě – ředitel</w:t>
      </w:r>
    </w:p>
    <w:p w14:paraId="118ABB77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lastRenderedPageBreak/>
        <w:t>4.4 Telefonní čísla</w:t>
      </w:r>
    </w:p>
    <w:p w14:paraId="124683FF" w14:textId="727BD381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Telefonní spojení:</w:t>
      </w:r>
      <w:r w:rsidR="00916B99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recepce školy: 266 199 750, sekretariát školy: 266 199 751</w:t>
      </w:r>
    </w:p>
    <w:p w14:paraId="36429738" w14:textId="24E07025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ředitel školy</w:t>
      </w:r>
      <w:r w:rsidR="00916B99">
        <w:rPr>
          <w:rFonts w:ascii="Times New Roman" w:eastAsia="Times New Roman" w:hAnsi="Times New Roman" w:cs="Times New Roman"/>
          <w:color w:val="3E3E3E"/>
          <w:lang w:eastAsia="cs-CZ"/>
        </w:rPr>
        <w:t>: RNDr. František Kosina -</w:t>
      </w:r>
      <w:r w:rsidR="009E40A6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916B99">
        <w:rPr>
          <w:rFonts w:ascii="Times New Roman" w:eastAsia="Times New Roman" w:hAnsi="Times New Roman" w:cs="Times New Roman"/>
          <w:color w:val="3E3E3E"/>
          <w:lang w:eastAsia="cs-CZ"/>
        </w:rPr>
        <w:t>266 199 766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, mob.: </w:t>
      </w:r>
      <w:r w:rsidR="00916B99">
        <w:rPr>
          <w:rFonts w:ascii="Times New Roman" w:eastAsia="Times New Roman" w:hAnsi="Times New Roman" w:cs="Times New Roman"/>
          <w:color w:val="3E3E3E"/>
          <w:lang w:eastAsia="cs-CZ"/>
        </w:rPr>
        <w:t>737 161 111</w:t>
      </w:r>
    </w:p>
    <w:p w14:paraId="33B0010F" w14:textId="00CC805D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e-mail: </w:t>
      </w:r>
      <w:hyperlink r:id="rId11" w:history="1">
        <w:r w:rsidR="00916B99" w:rsidRPr="00BE28AD">
          <w:rPr>
            <w:rStyle w:val="Hypertextovodkaz"/>
            <w:rFonts w:ascii="Times New Roman" w:eastAsia="Times New Roman" w:hAnsi="Times New Roman" w:cs="Times New Roman"/>
            <w:lang w:eastAsia="cs-CZ"/>
          </w:rPr>
          <w:t>frantisek.kosina@gulz.cz</w:t>
        </w:r>
      </w:hyperlink>
    </w:p>
    <w:p w14:paraId="47C6089B" w14:textId="630E0890" w:rsidR="00065DAA" w:rsidRDefault="00D508C9" w:rsidP="00065DAA">
      <w:pPr>
        <w:shd w:val="clear" w:color="auto" w:fill="FFFFFF" w:themeFill="background1"/>
        <w:spacing w:after="200" w:line="240" w:lineRule="auto"/>
        <w:ind w:left="1560" w:hanging="1560"/>
        <w:rPr>
          <w:rFonts w:ascii="Times New Roman" w:eastAsia="Times New Roman" w:hAnsi="Times New Roman" w:cs="Times New Roman"/>
          <w:color w:val="3E3E3E"/>
          <w:lang w:eastAsia="cs-CZ"/>
        </w:rPr>
      </w:pPr>
      <w:r w:rsidRPr="00916B99">
        <w:rPr>
          <w:rFonts w:ascii="Times New Roman" w:eastAsia="Times New Roman" w:hAnsi="Times New Roman" w:cs="Times New Roman"/>
          <w:color w:val="3E3E3E"/>
          <w:lang w:eastAsia="cs-CZ"/>
        </w:rPr>
        <w:t>zástup</w:t>
      </w:r>
      <w:r w:rsidR="00955FEC" w:rsidRPr="00916B99">
        <w:rPr>
          <w:rFonts w:ascii="Times New Roman" w:eastAsia="Times New Roman" w:hAnsi="Times New Roman" w:cs="Times New Roman"/>
          <w:color w:val="3E3E3E"/>
          <w:lang w:eastAsia="cs-CZ"/>
        </w:rPr>
        <w:t>ce ředitele</w:t>
      </w:r>
      <w:r w:rsidRPr="00916B99">
        <w:rPr>
          <w:rFonts w:ascii="Times New Roman" w:eastAsia="Times New Roman" w:hAnsi="Times New Roman" w:cs="Times New Roman"/>
          <w:color w:val="3E3E3E"/>
          <w:lang w:eastAsia="cs-CZ"/>
        </w:rPr>
        <w:t>:</w:t>
      </w:r>
      <w:r w:rsidR="00916B99">
        <w:rPr>
          <w:rFonts w:ascii="Times New Roman" w:eastAsia="Times New Roman" w:hAnsi="Times New Roman" w:cs="Times New Roman"/>
          <w:color w:val="3E3E3E"/>
          <w:lang w:eastAsia="cs-CZ"/>
        </w:rPr>
        <w:t xml:space="preserve"> PhDr. Bohuslav Dvořák – 266 199</w:t>
      </w:r>
      <w:r w:rsidR="00065DAA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916B99">
        <w:rPr>
          <w:rFonts w:ascii="Times New Roman" w:eastAsia="Times New Roman" w:hAnsi="Times New Roman" w:cs="Times New Roman"/>
          <w:color w:val="3E3E3E"/>
          <w:lang w:eastAsia="cs-CZ"/>
        </w:rPr>
        <w:t>764</w:t>
      </w:r>
      <w:r w:rsidR="00065DAA">
        <w:rPr>
          <w:rFonts w:ascii="Times New Roman" w:eastAsia="Times New Roman" w:hAnsi="Times New Roman" w:cs="Times New Roman"/>
          <w:color w:val="3E3E3E"/>
          <w:lang w:eastAsia="cs-CZ"/>
        </w:rPr>
        <w:t xml:space="preserve">, </w:t>
      </w:r>
      <w:r w:rsidR="00065DAA" w:rsidRPr="00916B99">
        <w:rPr>
          <w:rFonts w:ascii="Times New Roman" w:eastAsia="Times New Roman" w:hAnsi="Times New Roman" w:cs="Times New Roman"/>
          <w:color w:val="3E3E3E"/>
          <w:lang w:eastAsia="cs-CZ"/>
        </w:rPr>
        <w:t>mob.:778 528 482</w:t>
      </w:r>
    </w:p>
    <w:p w14:paraId="02255B65" w14:textId="45FECAA2" w:rsidR="00D508C9" w:rsidRDefault="00065DAA" w:rsidP="00065DAA">
      <w:pPr>
        <w:shd w:val="clear" w:color="auto" w:fill="FFFFFF" w:themeFill="background1"/>
        <w:spacing w:after="200" w:line="240" w:lineRule="auto"/>
        <w:ind w:left="1560" w:hanging="1560"/>
        <w:rPr>
          <w:rFonts w:ascii="Times New Roman" w:eastAsia="Times New Roman" w:hAnsi="Times New Roman" w:cs="Times New Roman"/>
          <w:color w:val="3E3E3E"/>
          <w:lang w:eastAsia="cs-CZ"/>
        </w:rPr>
      </w:pPr>
      <w:r>
        <w:rPr>
          <w:rFonts w:ascii="Times New Roman" w:eastAsia="Times New Roman" w:hAnsi="Times New Roman" w:cs="Times New Roman"/>
          <w:color w:val="3E3E3E"/>
          <w:lang w:eastAsia="cs-CZ"/>
        </w:rPr>
        <w:t xml:space="preserve">                             </w:t>
      </w:r>
      <w:r w:rsidRPr="00916B99">
        <w:rPr>
          <w:rFonts w:ascii="Times New Roman" w:eastAsia="Times New Roman" w:hAnsi="Times New Roman" w:cs="Times New Roman"/>
          <w:color w:val="3E3E3E"/>
          <w:lang w:eastAsia="cs-CZ"/>
        </w:rPr>
        <w:t>e-mail:</w:t>
      </w:r>
      <w:r w:rsidR="002B0CD0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916B99">
        <w:t>bohuslav.dvorak@gulz.cz</w:t>
      </w:r>
    </w:p>
    <w:p w14:paraId="604CDCCC" w14:textId="6FB11C7E" w:rsidR="00065DAA" w:rsidRDefault="00916B9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>
        <w:rPr>
          <w:rFonts w:ascii="Times New Roman" w:eastAsia="Times New Roman" w:hAnsi="Times New Roman" w:cs="Times New Roman"/>
          <w:color w:val="3E3E3E"/>
          <w:lang w:eastAsia="cs-CZ"/>
        </w:rPr>
        <w:t xml:space="preserve">                             PaedDr. Robin Eliášek – 266 199</w:t>
      </w:r>
      <w:r w:rsidR="00065DAA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>
        <w:rPr>
          <w:rFonts w:ascii="Times New Roman" w:eastAsia="Times New Roman" w:hAnsi="Times New Roman" w:cs="Times New Roman"/>
          <w:color w:val="3E3E3E"/>
          <w:lang w:eastAsia="cs-CZ"/>
        </w:rPr>
        <w:t>765</w:t>
      </w:r>
      <w:r w:rsidR="00065DAA">
        <w:rPr>
          <w:rFonts w:ascii="Times New Roman" w:eastAsia="Times New Roman" w:hAnsi="Times New Roman" w:cs="Times New Roman"/>
          <w:color w:val="3E3E3E"/>
          <w:lang w:eastAsia="cs-CZ"/>
        </w:rPr>
        <w:t xml:space="preserve">, </w:t>
      </w:r>
      <w:r w:rsidR="00065DAA" w:rsidRPr="00916B99">
        <w:rPr>
          <w:rFonts w:ascii="Times New Roman" w:eastAsia="Times New Roman" w:hAnsi="Times New Roman" w:cs="Times New Roman"/>
          <w:color w:val="3E3E3E"/>
          <w:lang w:eastAsia="cs-CZ"/>
        </w:rPr>
        <w:t>mob.: 778 528</w:t>
      </w:r>
      <w:r w:rsidR="00065DAA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065DAA" w:rsidRPr="00916B99">
        <w:rPr>
          <w:rFonts w:ascii="Times New Roman" w:eastAsia="Times New Roman" w:hAnsi="Times New Roman" w:cs="Times New Roman"/>
          <w:color w:val="3E3E3E"/>
          <w:lang w:eastAsia="cs-CZ"/>
        </w:rPr>
        <w:t>483</w:t>
      </w:r>
    </w:p>
    <w:p w14:paraId="78F4F5B7" w14:textId="3AE093E9" w:rsidR="00916B99" w:rsidRPr="00584A08" w:rsidRDefault="00065DAA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>
        <w:rPr>
          <w:rFonts w:ascii="Times New Roman" w:eastAsia="Times New Roman" w:hAnsi="Times New Roman" w:cs="Times New Roman"/>
          <w:iCs/>
          <w:color w:val="3E3E3E"/>
          <w:lang w:eastAsia="cs-CZ"/>
        </w:rPr>
        <w:t xml:space="preserve">                            </w:t>
      </w:r>
      <w:r w:rsidRPr="00916B99">
        <w:rPr>
          <w:rFonts w:ascii="Times New Roman" w:eastAsia="Times New Roman" w:hAnsi="Times New Roman" w:cs="Times New Roman"/>
          <w:iCs/>
          <w:color w:val="3E3E3E"/>
          <w:lang w:eastAsia="cs-CZ"/>
        </w:rPr>
        <w:t xml:space="preserve"> e-mail:</w:t>
      </w:r>
      <w:r>
        <w:rPr>
          <w:rFonts w:ascii="Times New Roman" w:eastAsia="Times New Roman" w:hAnsi="Times New Roman" w:cs="Times New Roman"/>
          <w:iCs/>
          <w:color w:val="3E3E3E"/>
          <w:lang w:eastAsia="cs-CZ"/>
        </w:rPr>
        <w:t xml:space="preserve"> </w:t>
      </w:r>
      <w:r w:rsidRPr="00916B99">
        <w:t>robin.eliasek@gulz.cz</w:t>
      </w:r>
    </w:p>
    <w:p w14:paraId="11313D10" w14:textId="77777777" w:rsidR="00916B99" w:rsidRDefault="00916B9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highlight w:val="yellow"/>
          <w:lang w:eastAsia="cs-CZ"/>
        </w:rPr>
      </w:pPr>
    </w:p>
    <w:p w14:paraId="7C4BF954" w14:textId="5A411C0A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916B99">
        <w:rPr>
          <w:rFonts w:ascii="Times New Roman" w:eastAsia="Times New Roman" w:hAnsi="Times New Roman" w:cs="Times New Roman"/>
          <w:color w:val="3E3E3E"/>
          <w:lang w:eastAsia="cs-CZ"/>
        </w:rPr>
        <w:t>vedoucí školní jídelny</w:t>
      </w:r>
      <w:r w:rsidR="00916B99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B3023C">
        <w:rPr>
          <w:rFonts w:ascii="Times New Roman" w:eastAsia="Times New Roman" w:hAnsi="Times New Roman" w:cs="Times New Roman"/>
          <w:color w:val="3E3E3E"/>
          <w:lang w:eastAsia="cs-CZ"/>
        </w:rPr>
        <w:t xml:space="preserve">Milan </w:t>
      </w:r>
      <w:proofErr w:type="spellStart"/>
      <w:r w:rsidR="00916B99">
        <w:rPr>
          <w:rFonts w:ascii="Times New Roman" w:eastAsia="Times New Roman" w:hAnsi="Times New Roman" w:cs="Times New Roman"/>
          <w:color w:val="3E3E3E"/>
          <w:lang w:eastAsia="cs-CZ"/>
        </w:rPr>
        <w:t>Pecháč</w:t>
      </w:r>
      <w:proofErr w:type="spellEnd"/>
      <w:r w:rsidRPr="00916B99">
        <w:rPr>
          <w:rFonts w:ascii="Times New Roman" w:eastAsia="Times New Roman" w:hAnsi="Times New Roman" w:cs="Times New Roman"/>
          <w:bCs/>
          <w:color w:val="3E3E3E"/>
          <w:lang w:eastAsia="cs-CZ"/>
        </w:rPr>
        <w:t>,</w:t>
      </w:r>
      <w:r w:rsidRPr="00916B99">
        <w:rPr>
          <w:rFonts w:ascii="Times New Roman" w:eastAsia="Times New Roman" w:hAnsi="Times New Roman" w:cs="Times New Roman"/>
          <w:color w:val="3E3E3E"/>
          <w:lang w:eastAsia="cs-CZ"/>
        </w:rPr>
        <w:t> mob.:</w:t>
      </w:r>
      <w:r w:rsidR="00B3023C" w:rsidRPr="00B3023C">
        <w:rPr>
          <w:color w:val="919195"/>
          <w:lang w:val="en-US"/>
        </w:rPr>
        <w:t xml:space="preserve"> </w:t>
      </w:r>
      <w:r w:rsidR="00B3023C">
        <w:rPr>
          <w:rFonts w:ascii="Times New Roman" w:eastAsia="Times New Roman" w:hAnsi="Times New Roman" w:cs="Times New Roman"/>
          <w:color w:val="3E3E3E"/>
          <w:lang w:eastAsia="cs-CZ"/>
        </w:rPr>
        <w:t> 731 438 306</w:t>
      </w:r>
      <w:r w:rsidR="0042232F" w:rsidRPr="00916B99">
        <w:rPr>
          <w:rFonts w:ascii="Times New Roman" w:eastAsia="Times New Roman" w:hAnsi="Times New Roman" w:cs="Times New Roman"/>
          <w:color w:val="3E3E3E"/>
          <w:lang w:eastAsia="cs-CZ"/>
        </w:rPr>
        <w:t>,</w:t>
      </w:r>
      <w:r w:rsidR="006F7432" w:rsidRPr="00916B99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916B99">
        <w:rPr>
          <w:rFonts w:ascii="Times New Roman" w:eastAsia="Times New Roman" w:hAnsi="Times New Roman" w:cs="Times New Roman"/>
          <w:color w:val="3E3E3E"/>
          <w:lang w:eastAsia="cs-CZ"/>
        </w:rPr>
        <w:t>e-mail: </w:t>
      </w:r>
      <w:r w:rsidR="00916B99" w:rsidRPr="00AC7A58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hyperlink r:id="rId12" w:history="1">
        <w:r w:rsidR="00AC0D4E" w:rsidRPr="00AC7A58">
          <w:rPr>
            <w:rStyle w:val="Hypertextovodkaz"/>
            <w:rFonts w:ascii="Times New Roman" w:hAnsi="Times New Roman" w:cs="Times New Roman"/>
            <w:color w:val="auto"/>
            <w:u w:val="none"/>
            <w:shd w:val="clear" w:color="auto" w:fill="FFFFFF"/>
          </w:rPr>
          <w:t>zr.5530@scolarest.cz</w:t>
        </w:r>
      </w:hyperlink>
    </w:p>
    <w:p w14:paraId="798BE834" w14:textId="77777777" w:rsidR="00065DAA" w:rsidRPr="00584A08" w:rsidRDefault="00D508C9" w:rsidP="00065DAA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pověřenec ochrany osobních údajů</w:t>
      </w:r>
      <w:r w:rsidR="00B3023C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7C1E3D">
        <w:rPr>
          <w:rFonts w:ascii="Times New Roman" w:eastAsia="Times New Roman" w:hAnsi="Times New Roman" w:cs="Times New Roman"/>
          <w:color w:val="3E3E3E"/>
          <w:lang w:eastAsia="cs-CZ"/>
        </w:rPr>
        <w:t>Eva Šmídová</w:t>
      </w:r>
      <w:r w:rsidRPr="00584A08">
        <w:rPr>
          <w:rFonts w:ascii="Times New Roman" w:eastAsia="Times New Roman" w:hAnsi="Times New Roman" w:cs="Times New Roman"/>
          <w:bCs/>
          <w:color w:val="3E3E3E"/>
          <w:lang w:eastAsia="cs-CZ"/>
        </w:rPr>
        <w:t>, 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mob.: </w:t>
      </w:r>
      <w:r w:rsidR="00B006F6" w:rsidRPr="00B006F6">
        <w:rPr>
          <w:rFonts w:ascii="Times New Roman" w:hAnsi="Times New Roman" w:cs="Times New Roman"/>
        </w:rPr>
        <w:t>731 609</w:t>
      </w:r>
      <w:r w:rsidR="00065DAA">
        <w:rPr>
          <w:rFonts w:ascii="Times New Roman" w:hAnsi="Times New Roman" w:cs="Times New Roman"/>
        </w:rPr>
        <w:t> </w:t>
      </w:r>
      <w:r w:rsidR="00B006F6" w:rsidRPr="00B006F6">
        <w:rPr>
          <w:rFonts w:ascii="Times New Roman" w:hAnsi="Times New Roman" w:cs="Times New Roman"/>
        </w:rPr>
        <w:t>403</w:t>
      </w:r>
      <w:r w:rsidR="00065DAA">
        <w:rPr>
          <w:rFonts w:ascii="Times New Roman" w:hAnsi="Times New Roman" w:cs="Times New Roman"/>
        </w:rPr>
        <w:t xml:space="preserve">, </w:t>
      </w:r>
      <w:r w:rsidR="00065DAA" w:rsidRPr="00584A08">
        <w:rPr>
          <w:rFonts w:ascii="Times New Roman" w:eastAsia="Times New Roman" w:hAnsi="Times New Roman" w:cs="Times New Roman"/>
          <w:color w:val="3E3E3E"/>
          <w:lang w:eastAsia="cs-CZ"/>
        </w:rPr>
        <w:t>e-mail: </w:t>
      </w:r>
      <w:r w:rsidR="00065DAA" w:rsidRPr="00B006F6">
        <w:rPr>
          <w:rFonts w:ascii="Times New Roman" w:hAnsi="Times New Roman" w:cs="Times New Roman"/>
        </w:rPr>
        <w:t>gdpr@bdo.cz</w:t>
      </w:r>
    </w:p>
    <w:p w14:paraId="5A9BFD8C" w14:textId="77777777" w:rsidR="00065DAA" w:rsidRDefault="00065DAA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</w:p>
    <w:p w14:paraId="1BC0BC7A" w14:textId="07581EA3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4.5 Adresa internetových stránek</w:t>
      </w:r>
    </w:p>
    <w:p w14:paraId="4C0B55BB" w14:textId="2F1BF988" w:rsidR="008C7C4B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Webové stránky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: </w:t>
      </w:r>
      <w:hyperlink r:id="rId13" w:history="1">
        <w:r w:rsidR="00AC0D4E" w:rsidRPr="00BE28AD">
          <w:rPr>
            <w:rStyle w:val="Hypertextovodkaz"/>
            <w:rFonts w:ascii="Times New Roman" w:eastAsia="Times New Roman" w:hAnsi="Times New Roman" w:cs="Times New Roman"/>
            <w:b/>
            <w:lang w:eastAsia="cs-CZ"/>
          </w:rPr>
          <w:t>www.gulz.cz</w:t>
        </w:r>
      </w:hyperlink>
    </w:p>
    <w:p w14:paraId="69E4D6B9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4.6 Adresa podatelny</w:t>
      </w:r>
    </w:p>
    <w:p w14:paraId="0B0E77B6" w14:textId="713E791F" w:rsidR="008B00F5" w:rsidRPr="00584A08" w:rsidRDefault="00B3023C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B3023C">
        <w:rPr>
          <w:rFonts w:ascii="Times New Roman" w:eastAsia="Times New Roman" w:hAnsi="Times New Roman" w:cs="Times New Roman"/>
          <w:color w:val="3E3E3E"/>
          <w:lang w:eastAsia="cs-CZ"/>
        </w:rPr>
        <w:t>U Libeňského zámku 1, 180 00 Praha 8</w:t>
      </w:r>
    </w:p>
    <w:p w14:paraId="4513484D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Přehled technických nosičů dat, na kterých povinný subjekt přijímá dokumenty v elektronické podobě:</w:t>
      </w:r>
    </w:p>
    <w:p w14:paraId="0FC97AE2" w14:textId="75A85BD4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USB </w:t>
      </w:r>
      <w:proofErr w:type="spellStart"/>
      <w:r w:rsidR="0042232F">
        <w:rPr>
          <w:rFonts w:ascii="Times New Roman" w:eastAsia="Times New Roman" w:hAnsi="Times New Roman" w:cs="Times New Roman"/>
          <w:color w:val="3E3E3E"/>
          <w:lang w:eastAsia="cs-CZ"/>
        </w:rPr>
        <w:t>flash</w:t>
      </w:r>
      <w:proofErr w:type="spellEnd"/>
      <w:r w:rsidR="0042232F">
        <w:rPr>
          <w:rFonts w:ascii="Times New Roman" w:eastAsia="Times New Roman" w:hAnsi="Times New Roman" w:cs="Times New Roman"/>
          <w:color w:val="3E3E3E"/>
          <w:lang w:eastAsia="cs-CZ"/>
        </w:rPr>
        <w:t xml:space="preserve"> disk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, CD, DVD.</w:t>
      </w:r>
    </w:p>
    <w:p w14:paraId="3F7BD976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4.7 Elektronická adresa podatelny</w:t>
      </w:r>
    </w:p>
    <w:p w14:paraId="0D5267E6" w14:textId="4698AF93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E-mailová adresa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: </w:t>
      </w:r>
      <w:hyperlink r:id="rId14" w:history="1">
        <w:r w:rsidR="00B3023C" w:rsidRPr="00BE28AD">
          <w:rPr>
            <w:rStyle w:val="Hypertextovodkaz"/>
            <w:rFonts w:ascii="Times New Roman" w:eastAsia="Times New Roman" w:hAnsi="Times New Roman" w:cs="Times New Roman"/>
            <w:lang w:eastAsia="cs-CZ"/>
          </w:rPr>
          <w:t>gulz@gulz.cz</w:t>
        </w:r>
      </w:hyperlink>
    </w:p>
    <w:p w14:paraId="2D68A8D7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4.8 Datová schránka</w:t>
      </w:r>
    </w:p>
    <w:p w14:paraId="2322021F" w14:textId="04B98C62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ID datové schránky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:</w:t>
      </w:r>
      <w:r w:rsidR="00B3023C">
        <w:rPr>
          <w:rFonts w:ascii="Arial" w:hAnsi="Arial" w:cs="Arial"/>
          <w:color w:val="202021"/>
          <w:shd w:val="clear" w:color="auto" w:fill="FFFFFF"/>
        </w:rPr>
        <w:t> e4dw7ra</w:t>
      </w:r>
    </w:p>
    <w:p w14:paraId="6AB813B6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32D90CA7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5/ Případné platby lze poukázat</w:t>
      </w:r>
    </w:p>
    <w:p w14:paraId="4BC72CD9" w14:textId="5FFA7692" w:rsidR="00D508C9" w:rsidRPr="00622C1F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22C1F">
        <w:rPr>
          <w:rFonts w:ascii="Times New Roman" w:eastAsia="Times New Roman" w:hAnsi="Times New Roman" w:cs="Times New Roman"/>
          <w:color w:val="3E3E3E"/>
          <w:lang w:eastAsia="cs-CZ"/>
        </w:rPr>
        <w:t xml:space="preserve">Č. účtu </w:t>
      </w:r>
      <w:r w:rsidR="0079142F" w:rsidRPr="00622C1F">
        <w:rPr>
          <w:rFonts w:ascii="Times New Roman" w:hAnsi="Times New Roman" w:cs="Times New Roman"/>
          <w:color w:val="202021"/>
          <w:shd w:val="clear" w:color="auto" w:fill="FFFFFF"/>
        </w:rPr>
        <w:t>2003130002/6000</w:t>
      </w:r>
      <w:r w:rsidR="00E118C2">
        <w:rPr>
          <w:rFonts w:ascii="Times New Roman" w:hAnsi="Times New Roman" w:cs="Times New Roman"/>
          <w:color w:val="202021"/>
          <w:shd w:val="clear" w:color="auto" w:fill="FFFFFF"/>
        </w:rPr>
        <w:t xml:space="preserve"> </w:t>
      </w:r>
      <w:r w:rsidRPr="00622C1F">
        <w:rPr>
          <w:rFonts w:ascii="Times New Roman" w:eastAsia="Times New Roman" w:hAnsi="Times New Roman" w:cs="Times New Roman"/>
          <w:color w:val="3E3E3E"/>
          <w:lang w:eastAsia="cs-CZ"/>
        </w:rPr>
        <w:t xml:space="preserve">– </w:t>
      </w:r>
      <w:r w:rsidR="008C7C4B" w:rsidRPr="00622C1F">
        <w:rPr>
          <w:rFonts w:ascii="Times New Roman" w:eastAsia="Times New Roman" w:hAnsi="Times New Roman" w:cs="Times New Roman"/>
          <w:color w:val="3E3E3E"/>
          <w:lang w:eastAsia="cs-CZ"/>
        </w:rPr>
        <w:t>přihlášky ke studiu</w:t>
      </w:r>
      <w:r w:rsidR="00E118C2">
        <w:rPr>
          <w:rFonts w:ascii="Times New Roman" w:eastAsia="Times New Roman" w:hAnsi="Times New Roman" w:cs="Times New Roman"/>
          <w:color w:val="3E3E3E"/>
          <w:lang w:eastAsia="cs-CZ"/>
        </w:rPr>
        <w:t xml:space="preserve"> (PPF Banka a.s.)</w:t>
      </w:r>
    </w:p>
    <w:p w14:paraId="331053EE" w14:textId="0B9A3A88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E118C2">
        <w:rPr>
          <w:rFonts w:ascii="Times New Roman" w:eastAsia="Times New Roman" w:hAnsi="Times New Roman" w:cs="Times New Roman"/>
          <w:color w:val="3E3E3E"/>
          <w:lang w:eastAsia="cs-CZ"/>
        </w:rPr>
        <w:t>Č. účtu</w:t>
      </w:r>
      <w:r w:rsidR="00E118C2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E118C2">
        <w:t>43-2324190217/0100</w:t>
      </w:r>
      <w:r w:rsidRPr="00E118C2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E118C2">
        <w:rPr>
          <w:rFonts w:ascii="Times New Roman" w:eastAsia="Times New Roman" w:hAnsi="Times New Roman" w:cs="Times New Roman"/>
          <w:bCs/>
          <w:color w:val="3E3E3E"/>
          <w:lang w:eastAsia="cs-CZ"/>
        </w:rPr>
        <w:t>– stravné</w:t>
      </w:r>
      <w:r w:rsidR="00E118C2"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 (</w:t>
      </w:r>
      <w:r w:rsidR="00E118C2">
        <w:t>KB Praha)</w:t>
      </w:r>
    </w:p>
    <w:p w14:paraId="147095CC" w14:textId="41F67E89" w:rsidR="00D508C9" w:rsidRPr="00B3023C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lang w:eastAsia="cs-CZ"/>
        </w:rPr>
      </w:pPr>
      <w:r w:rsidRPr="00B3023C">
        <w:rPr>
          <w:rFonts w:ascii="Times New Roman" w:eastAsia="Times New Roman" w:hAnsi="Times New Roman" w:cs="Times New Roman"/>
          <w:lang w:eastAsia="cs-CZ"/>
        </w:rPr>
        <w:t>Variabilní symbol je přidělen při zápisu do </w:t>
      </w:r>
      <w:r w:rsidR="008C7C4B" w:rsidRPr="00B3023C">
        <w:rPr>
          <w:rFonts w:ascii="Times New Roman" w:eastAsia="Times New Roman" w:hAnsi="Times New Roman" w:cs="Times New Roman"/>
          <w:lang w:eastAsia="cs-CZ"/>
        </w:rPr>
        <w:t>školy</w:t>
      </w:r>
      <w:r w:rsidR="00272BC4" w:rsidRPr="00B3023C">
        <w:rPr>
          <w:rFonts w:ascii="Times New Roman" w:eastAsia="Times New Roman" w:hAnsi="Times New Roman" w:cs="Times New Roman"/>
          <w:lang w:eastAsia="cs-CZ"/>
        </w:rPr>
        <w:t>.</w:t>
      </w:r>
    </w:p>
    <w:p w14:paraId="3E2F7FC3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3F452EB6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6/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IČO</w:t>
      </w:r>
    </w:p>
    <w:p w14:paraId="5C1DD1E9" w14:textId="5E6144B0" w:rsidR="00D508C9" w:rsidRPr="00584A08" w:rsidRDefault="00B3023C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B3023C">
        <w:rPr>
          <w:rFonts w:ascii="Times New Roman" w:eastAsia="Times New Roman" w:hAnsi="Times New Roman" w:cs="Times New Roman"/>
          <w:color w:val="3E3E3E"/>
          <w:lang w:eastAsia="cs-CZ"/>
        </w:rPr>
        <w:t>61 38 75 09</w:t>
      </w:r>
    </w:p>
    <w:p w14:paraId="7F0AB0A8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58281524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lastRenderedPageBreak/>
        <w:t>7/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Plátce daně z přidané hodnoty</w:t>
      </w:r>
    </w:p>
    <w:p w14:paraId="14BFE684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Škola není plátcem DPH</w:t>
      </w:r>
      <w:r w:rsidR="00272BC4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20FB00AA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585541C3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8/ Dokumenty</w:t>
      </w:r>
    </w:p>
    <w:p w14:paraId="4B813123" w14:textId="77777777" w:rsidR="00391B52" w:rsidRDefault="00391B52" w:rsidP="00391B52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8.1 Seznam hlavních dokumentů</w:t>
      </w:r>
    </w:p>
    <w:p w14:paraId="3646F537" w14:textId="77777777" w:rsidR="00391B52" w:rsidRPr="00584A08" w:rsidRDefault="09B1D6CF" w:rsidP="00391B52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2AFC80F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8.1.1 Dokumenty podléhající zveřejnění, do kterých je umožněno nahlédnout</w:t>
      </w:r>
    </w:p>
    <w:p w14:paraId="3E85732E" w14:textId="3B03891F" w:rsidR="4B843DBF" w:rsidRPr="00367C4E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2AFC80F8">
        <w:rPr>
          <w:rFonts w:ascii="Times New Roman" w:eastAsia="Times New Roman" w:hAnsi="Times New Roman" w:cs="Times New Roman"/>
          <w:color w:val="3E3E3E"/>
        </w:rPr>
        <w:t>Zřizovací listina školy</w:t>
      </w:r>
      <w:r w:rsidR="00B21882">
        <w:rPr>
          <w:rFonts w:ascii="Times New Roman" w:eastAsia="Times New Roman" w:hAnsi="Times New Roman" w:cs="Times New Roman"/>
          <w:color w:val="3E3E3E"/>
        </w:rPr>
        <w:t xml:space="preserve"> a</w:t>
      </w:r>
      <w:r w:rsidRPr="2AFC80F8">
        <w:rPr>
          <w:rFonts w:ascii="Times New Roman" w:eastAsia="Times New Roman" w:hAnsi="Times New Roman" w:cs="Times New Roman"/>
          <w:color w:val="3E3E3E"/>
        </w:rPr>
        <w:t xml:space="preserve"> rozhodnutí o zápisu do školského rejstříku </w:t>
      </w:r>
      <w:r w:rsidR="00B0402F" w:rsidRPr="00367C4E">
        <w:rPr>
          <w:rFonts w:ascii="Times New Roman" w:eastAsia="Times New Roman" w:hAnsi="Times New Roman" w:cs="Times New Roman"/>
          <w:color w:val="3E3E3E"/>
        </w:rPr>
        <w:t xml:space="preserve">– </w:t>
      </w:r>
      <w:r w:rsidRPr="00367C4E">
        <w:rPr>
          <w:rFonts w:ascii="Times New Roman" w:eastAsia="Times New Roman" w:hAnsi="Times New Roman" w:cs="Times New Roman"/>
          <w:color w:val="3E3E3E"/>
        </w:rPr>
        <w:t>v listinné podobě v ředitelně školy</w:t>
      </w:r>
      <w:r w:rsidR="00A87B9B">
        <w:rPr>
          <w:rFonts w:ascii="Times New Roman" w:eastAsia="Times New Roman" w:hAnsi="Times New Roman" w:cs="Times New Roman"/>
          <w:color w:val="3E3E3E"/>
        </w:rPr>
        <w:t>.</w:t>
      </w:r>
    </w:p>
    <w:p w14:paraId="564EE95F" w14:textId="235B86DE" w:rsidR="4B843DBF" w:rsidRPr="00367C4E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2AFC80F8">
        <w:rPr>
          <w:rFonts w:ascii="Times New Roman" w:eastAsia="Times New Roman" w:hAnsi="Times New Roman" w:cs="Times New Roman"/>
          <w:color w:val="3E3E3E"/>
        </w:rPr>
        <w:t xml:space="preserve">Údaje o rozpočtu v aktuálním a uplynulém roce </w:t>
      </w:r>
      <w:r w:rsidR="00B0402F" w:rsidRPr="2AFC80F8">
        <w:rPr>
          <w:rFonts w:ascii="Times New Roman" w:eastAsia="Times New Roman" w:hAnsi="Times New Roman" w:cs="Times New Roman"/>
          <w:color w:val="3E3E3E"/>
        </w:rPr>
        <w:t>–</w:t>
      </w:r>
      <w:r w:rsidR="00B0402F">
        <w:rPr>
          <w:rFonts w:ascii="Times New Roman" w:eastAsia="Times New Roman" w:hAnsi="Times New Roman" w:cs="Times New Roman"/>
          <w:color w:val="3E3E3E"/>
        </w:rPr>
        <w:t xml:space="preserve"> </w:t>
      </w:r>
      <w:r w:rsidRPr="00367C4E">
        <w:rPr>
          <w:rFonts w:ascii="Times New Roman" w:eastAsia="Times New Roman" w:hAnsi="Times New Roman" w:cs="Times New Roman"/>
        </w:rPr>
        <w:t xml:space="preserve">v listinné podobě </w:t>
      </w:r>
      <w:r w:rsidR="002314E8">
        <w:rPr>
          <w:rFonts w:ascii="Times New Roman" w:eastAsia="Times New Roman" w:hAnsi="Times New Roman" w:cs="Times New Roman"/>
        </w:rPr>
        <w:t xml:space="preserve">u hospodářky </w:t>
      </w:r>
      <w:r w:rsidRPr="00367C4E">
        <w:rPr>
          <w:rFonts w:ascii="Times New Roman" w:eastAsia="Times New Roman" w:hAnsi="Times New Roman" w:cs="Times New Roman"/>
        </w:rPr>
        <w:t>školy</w:t>
      </w:r>
      <w:r w:rsidR="002314E8">
        <w:rPr>
          <w:rFonts w:ascii="Times New Roman" w:eastAsia="Times New Roman" w:hAnsi="Times New Roman" w:cs="Times New Roman"/>
        </w:rPr>
        <w:t xml:space="preserve"> a ve výroční zprávě školy.</w:t>
      </w:r>
      <w:r w:rsidRPr="00367C4E">
        <w:rPr>
          <w:rFonts w:ascii="Times New Roman" w:eastAsia="Times New Roman" w:hAnsi="Times New Roman" w:cs="Times New Roman"/>
        </w:rPr>
        <w:t xml:space="preserve"> </w:t>
      </w:r>
    </w:p>
    <w:p w14:paraId="0F0E2CAD" w14:textId="0CE4968C" w:rsidR="4B843DBF" w:rsidRPr="000B5F56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0B5F56">
        <w:rPr>
          <w:rFonts w:ascii="Times New Roman" w:eastAsia="Times New Roman" w:hAnsi="Times New Roman" w:cs="Times New Roman"/>
          <w:color w:val="3E3E3E"/>
        </w:rPr>
        <w:t xml:space="preserve">Školní vzdělávací programy </w:t>
      </w:r>
      <w:r w:rsidR="00B0402F" w:rsidRPr="000B5F56">
        <w:rPr>
          <w:rFonts w:ascii="Times New Roman" w:eastAsia="Times New Roman" w:hAnsi="Times New Roman" w:cs="Times New Roman"/>
          <w:color w:val="3E3E3E"/>
        </w:rPr>
        <w:t xml:space="preserve">– </w:t>
      </w:r>
      <w:r w:rsidRPr="000B5F56">
        <w:rPr>
          <w:rFonts w:ascii="Times New Roman" w:eastAsia="Times New Roman" w:hAnsi="Times New Roman" w:cs="Times New Roman"/>
          <w:color w:val="3E3E3E"/>
        </w:rPr>
        <w:t>v listinné podobě v ředitelně školy</w:t>
      </w:r>
      <w:r w:rsidR="000B5F56" w:rsidRPr="000B5F56">
        <w:rPr>
          <w:rFonts w:ascii="Times New Roman" w:eastAsia="Times New Roman" w:hAnsi="Times New Roman" w:cs="Times New Roman"/>
          <w:color w:val="3E3E3E"/>
        </w:rPr>
        <w:t>.</w:t>
      </w:r>
    </w:p>
    <w:p w14:paraId="0E5A2D1F" w14:textId="2D17EBA4" w:rsidR="4B843DBF" w:rsidRPr="000B5F56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2AFC80F8">
        <w:rPr>
          <w:rFonts w:ascii="Times New Roman" w:eastAsia="Times New Roman" w:hAnsi="Times New Roman" w:cs="Times New Roman"/>
          <w:color w:val="3E3E3E"/>
        </w:rPr>
        <w:t xml:space="preserve">Výroční zpráva o činnosti školy </w:t>
      </w:r>
      <w:r w:rsidR="00B0402F" w:rsidRPr="2AFC80F8">
        <w:rPr>
          <w:rFonts w:ascii="Times New Roman" w:eastAsia="Times New Roman" w:hAnsi="Times New Roman" w:cs="Times New Roman"/>
          <w:color w:val="3E3E3E"/>
        </w:rPr>
        <w:t>–</w:t>
      </w:r>
      <w:r w:rsidR="00B0402F">
        <w:rPr>
          <w:rFonts w:ascii="Times New Roman" w:eastAsia="Times New Roman" w:hAnsi="Times New Roman" w:cs="Times New Roman"/>
          <w:color w:val="3E3E3E"/>
        </w:rPr>
        <w:t xml:space="preserve"> </w:t>
      </w:r>
      <w:r w:rsidRPr="00367C4E">
        <w:rPr>
          <w:rFonts w:ascii="Times New Roman" w:eastAsia="Times New Roman" w:hAnsi="Times New Roman" w:cs="Times New Roman"/>
          <w:color w:val="3E3E3E"/>
        </w:rPr>
        <w:t>v listinné podobě v ředitelně školy</w:t>
      </w:r>
      <w:r w:rsidR="002314E8">
        <w:rPr>
          <w:rFonts w:ascii="Times New Roman" w:eastAsia="Times New Roman" w:hAnsi="Times New Roman" w:cs="Times New Roman"/>
          <w:color w:val="3E3E3E"/>
        </w:rPr>
        <w:t>, na přístupném místě ve škole – recepce školy, v elektronické podobě na webu školy.</w:t>
      </w:r>
    </w:p>
    <w:p w14:paraId="071D1F9F" w14:textId="06C9FDF8" w:rsidR="002314E8" w:rsidRPr="002314E8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0B5F56">
        <w:rPr>
          <w:rFonts w:ascii="Times New Roman" w:eastAsia="Times New Roman" w:hAnsi="Times New Roman" w:cs="Times New Roman"/>
          <w:color w:val="3E3E3E"/>
        </w:rPr>
        <w:t>Školní řád</w:t>
      </w:r>
      <w:r w:rsidR="002314E8">
        <w:rPr>
          <w:rFonts w:ascii="Times New Roman" w:eastAsia="Times New Roman" w:hAnsi="Times New Roman" w:cs="Times New Roman"/>
          <w:color w:val="3E3E3E"/>
        </w:rPr>
        <w:t xml:space="preserve"> – v listinné podobě v ředitelně školy</w:t>
      </w:r>
    </w:p>
    <w:p w14:paraId="6450F0C0" w14:textId="1BB359EF" w:rsidR="4B843DBF" w:rsidRPr="000B5F56" w:rsidRDefault="002314E8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>
        <w:rPr>
          <w:rFonts w:ascii="Times New Roman" w:eastAsia="Times New Roman" w:hAnsi="Times New Roman" w:cs="Times New Roman"/>
          <w:color w:val="3E3E3E"/>
        </w:rPr>
        <w:t>R</w:t>
      </w:r>
      <w:r w:rsidR="4B843DBF" w:rsidRPr="000B5F56">
        <w:rPr>
          <w:rFonts w:ascii="Times New Roman" w:eastAsia="Times New Roman" w:hAnsi="Times New Roman" w:cs="Times New Roman"/>
          <w:color w:val="3E3E3E"/>
        </w:rPr>
        <w:t xml:space="preserve">ozvrh vyučovacích hodin – v listinné podobě </w:t>
      </w:r>
      <w:r>
        <w:rPr>
          <w:rFonts w:ascii="Times New Roman" w:eastAsia="Times New Roman" w:hAnsi="Times New Roman" w:cs="Times New Roman"/>
          <w:color w:val="3E3E3E"/>
        </w:rPr>
        <w:t>u zástupce ředitele a na informačním systému Bakaláři</w:t>
      </w:r>
      <w:r w:rsidR="000B5F56" w:rsidRPr="000B5F56">
        <w:rPr>
          <w:rFonts w:ascii="Times New Roman" w:eastAsia="Times New Roman" w:hAnsi="Times New Roman" w:cs="Times New Roman"/>
          <w:color w:val="3E3E3E"/>
        </w:rPr>
        <w:t>.</w:t>
      </w:r>
    </w:p>
    <w:p w14:paraId="0B08617C" w14:textId="548D176D" w:rsidR="4B843DBF" w:rsidRPr="000B5F56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0B5F56">
        <w:rPr>
          <w:rFonts w:ascii="Times New Roman" w:eastAsia="Times New Roman" w:hAnsi="Times New Roman" w:cs="Times New Roman"/>
          <w:color w:val="3E3E3E"/>
        </w:rPr>
        <w:t>Dokumentace BOZP a PO – v listinné podobě v ředitelně školy</w:t>
      </w:r>
      <w:r w:rsidR="002314E8">
        <w:rPr>
          <w:rFonts w:ascii="Times New Roman" w:eastAsia="Times New Roman" w:hAnsi="Times New Roman" w:cs="Times New Roman"/>
          <w:color w:val="3E3E3E"/>
        </w:rPr>
        <w:t xml:space="preserve"> a v kabinetě č. 208.</w:t>
      </w:r>
    </w:p>
    <w:p w14:paraId="496B63C2" w14:textId="63FD2A3E" w:rsidR="4B843DBF" w:rsidRPr="000B5F56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0B5F56">
        <w:rPr>
          <w:rFonts w:ascii="Times New Roman" w:eastAsia="Times New Roman" w:hAnsi="Times New Roman" w:cs="Times New Roman"/>
          <w:color w:val="3E3E3E"/>
        </w:rPr>
        <w:t>Účetní, majetková a hospodářská dokumentace – v listinné podobě</w:t>
      </w:r>
      <w:r w:rsidR="002314E8">
        <w:rPr>
          <w:rFonts w:ascii="Times New Roman" w:eastAsia="Times New Roman" w:hAnsi="Times New Roman" w:cs="Times New Roman"/>
          <w:color w:val="3E3E3E"/>
        </w:rPr>
        <w:t xml:space="preserve"> u hospodářky školy</w:t>
      </w:r>
      <w:r w:rsidR="000B5F56" w:rsidRPr="000B5F56">
        <w:rPr>
          <w:rFonts w:ascii="Times New Roman" w:eastAsia="Times New Roman" w:hAnsi="Times New Roman" w:cs="Times New Roman"/>
          <w:color w:val="3E3E3E"/>
        </w:rPr>
        <w:t>.</w:t>
      </w:r>
      <w:r w:rsidRPr="000B5F56">
        <w:rPr>
          <w:rFonts w:ascii="Times New Roman" w:eastAsia="Times New Roman" w:hAnsi="Times New Roman" w:cs="Times New Roman"/>
          <w:color w:val="3E3E3E"/>
        </w:rPr>
        <w:t xml:space="preserve"> </w:t>
      </w:r>
    </w:p>
    <w:p w14:paraId="1A26113C" w14:textId="27114B9C" w:rsidR="4B843DBF" w:rsidRPr="000B5F56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0B5F56">
        <w:rPr>
          <w:rFonts w:ascii="Times New Roman" w:eastAsia="Times New Roman" w:hAnsi="Times New Roman" w:cs="Times New Roman"/>
          <w:color w:val="3E3E3E"/>
        </w:rPr>
        <w:t xml:space="preserve">Soubor vnitřních směrnic a předpisů </w:t>
      </w:r>
      <w:r w:rsidR="00B0402F" w:rsidRPr="000B5F56">
        <w:rPr>
          <w:rFonts w:ascii="Times New Roman" w:eastAsia="Times New Roman" w:hAnsi="Times New Roman" w:cs="Times New Roman"/>
          <w:color w:val="3E3E3E"/>
        </w:rPr>
        <w:t xml:space="preserve">– </w:t>
      </w:r>
      <w:r w:rsidRPr="000B5F56">
        <w:rPr>
          <w:rFonts w:ascii="Times New Roman" w:eastAsia="Times New Roman" w:hAnsi="Times New Roman" w:cs="Times New Roman"/>
          <w:color w:val="3E3E3E"/>
        </w:rPr>
        <w:t>v listinné podobě v ředitelně školy</w:t>
      </w:r>
      <w:r w:rsidR="000B5F56" w:rsidRPr="000B5F56">
        <w:rPr>
          <w:rFonts w:ascii="Times New Roman" w:eastAsia="Times New Roman" w:hAnsi="Times New Roman" w:cs="Times New Roman"/>
          <w:color w:val="3E3E3E"/>
        </w:rPr>
        <w:t>.</w:t>
      </w:r>
      <w:r w:rsidRPr="000B5F56">
        <w:rPr>
          <w:rFonts w:ascii="Times New Roman" w:eastAsia="Times New Roman" w:hAnsi="Times New Roman" w:cs="Times New Roman"/>
          <w:color w:val="3E3E3E"/>
        </w:rPr>
        <w:t xml:space="preserve"> </w:t>
      </w:r>
    </w:p>
    <w:p w14:paraId="7E5B3CDF" w14:textId="28E8775C" w:rsidR="4B843DBF" w:rsidRDefault="4B843DBF" w:rsidP="00E9284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</w:rPr>
      </w:pPr>
      <w:r w:rsidRPr="2AFC80F8">
        <w:rPr>
          <w:rFonts w:ascii="Times New Roman" w:eastAsia="Times New Roman" w:hAnsi="Times New Roman" w:cs="Times New Roman"/>
          <w:color w:val="3E3E3E"/>
        </w:rPr>
        <w:t> </w:t>
      </w:r>
      <w:r w:rsidRPr="00367C4E">
        <w:rPr>
          <w:rFonts w:ascii="Times New Roman" w:eastAsia="Times New Roman" w:hAnsi="Times New Roman" w:cs="Times New Roman"/>
          <w:b/>
          <w:bCs/>
          <w:color w:val="3E3E3E"/>
        </w:rPr>
        <w:t>8.1.2. Dokumenty nepodléhající zveřejnění, do kterých je umožněno nahlédnout pouze při prokázání oprávněného zájmu (zejména zákonným zástupcem dítěte)</w:t>
      </w:r>
      <w:r w:rsidR="006639B8" w:rsidRPr="00367C4E">
        <w:rPr>
          <w:rFonts w:ascii="Times New Roman" w:eastAsia="Times New Roman" w:hAnsi="Times New Roman" w:cs="Times New Roman"/>
          <w:b/>
          <w:bCs/>
          <w:color w:val="3E3E3E"/>
        </w:rPr>
        <w:t xml:space="preserve">. </w:t>
      </w:r>
      <w:r w:rsidR="006639B8" w:rsidRPr="00367C4E">
        <w:rPr>
          <w:rFonts w:ascii="Times New Roman" w:eastAsia="Times New Roman" w:hAnsi="Times New Roman" w:cs="Times New Roman"/>
          <w:color w:val="3E3E3E"/>
        </w:rPr>
        <w:t>N</w:t>
      </w:r>
      <w:r w:rsidRPr="00367C4E">
        <w:rPr>
          <w:rFonts w:ascii="Times New Roman" w:eastAsia="Times New Roman" w:hAnsi="Times New Roman" w:cs="Times New Roman"/>
          <w:color w:val="3E3E3E"/>
        </w:rPr>
        <w:t>ahlížení může proběhnout formou předložení částečně anonymizované kopie dokumentu v případě, že dokument obsahuje též údaje, do kterých nahlížející není oprávněn nahlédnout</w:t>
      </w:r>
    </w:p>
    <w:p w14:paraId="05D12EA7" w14:textId="385C81A0" w:rsidR="4B843DBF" w:rsidRPr="00367C4E" w:rsidRDefault="004F0904" w:rsidP="2AFC80F8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>
        <w:rPr>
          <w:rFonts w:ascii="Times New Roman" w:eastAsia="Times New Roman" w:hAnsi="Times New Roman" w:cs="Times New Roman"/>
          <w:color w:val="232323"/>
        </w:rPr>
        <w:t>K</w:t>
      </w:r>
      <w:r w:rsidR="4B843DBF" w:rsidRPr="2AFC80F8">
        <w:rPr>
          <w:rFonts w:ascii="Times New Roman" w:eastAsia="Times New Roman" w:hAnsi="Times New Roman" w:cs="Times New Roman"/>
          <w:color w:val="232323"/>
        </w:rPr>
        <w:t>nihu úrazů a záznamy o úrazech žáků</w:t>
      </w:r>
      <w:r w:rsidR="00E9284B">
        <w:rPr>
          <w:rFonts w:ascii="Times New Roman" w:eastAsia="Times New Roman" w:hAnsi="Times New Roman" w:cs="Times New Roman"/>
          <w:color w:val="232323"/>
        </w:rPr>
        <w:t>,</w:t>
      </w:r>
      <w:r w:rsidR="4B843DBF" w:rsidRPr="2AFC80F8">
        <w:rPr>
          <w:rFonts w:ascii="Times New Roman" w:eastAsia="Times New Roman" w:hAnsi="Times New Roman" w:cs="Times New Roman"/>
          <w:color w:val="232323"/>
        </w:rPr>
        <w:t xml:space="preserve"> popřípadě lékařské posudky</w:t>
      </w:r>
      <w:r w:rsidR="4B843DBF" w:rsidRPr="2AFC80F8">
        <w:rPr>
          <w:rFonts w:ascii="Times New Roman" w:eastAsia="Times New Roman" w:hAnsi="Times New Roman" w:cs="Times New Roman"/>
          <w:color w:val="3E3E3E"/>
        </w:rPr>
        <w:t xml:space="preserve"> </w:t>
      </w:r>
      <w:r w:rsidR="00F44351">
        <w:rPr>
          <w:rFonts w:ascii="Times New Roman" w:eastAsia="Times New Roman" w:hAnsi="Times New Roman" w:cs="Times New Roman"/>
          <w:color w:val="3E3E3E"/>
        </w:rPr>
        <w:br/>
      </w:r>
      <w:r w:rsidR="4B843DBF" w:rsidRPr="00367C4E">
        <w:rPr>
          <w:rFonts w:ascii="Times New Roman" w:eastAsia="Times New Roman" w:hAnsi="Times New Roman" w:cs="Times New Roman"/>
          <w:color w:val="3E3E3E"/>
        </w:rPr>
        <w:t>– v listinné podobě </w:t>
      </w:r>
      <w:r w:rsidR="00E9284B">
        <w:rPr>
          <w:rFonts w:ascii="Times New Roman" w:eastAsia="Times New Roman" w:hAnsi="Times New Roman" w:cs="Times New Roman"/>
          <w:color w:val="3E3E3E"/>
        </w:rPr>
        <w:t>v kabinetě č. 208</w:t>
      </w:r>
    </w:p>
    <w:p w14:paraId="11ADAED6" w14:textId="1FFA91C3" w:rsidR="4B843DBF" w:rsidRPr="00367C4E" w:rsidRDefault="004F0904" w:rsidP="2AFC80F8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>
        <w:rPr>
          <w:rFonts w:ascii="Times New Roman" w:eastAsia="Times New Roman" w:hAnsi="Times New Roman" w:cs="Times New Roman"/>
          <w:color w:val="232323"/>
        </w:rPr>
        <w:t>T</w:t>
      </w:r>
      <w:r w:rsidR="4B843DBF" w:rsidRPr="2AFC80F8">
        <w:rPr>
          <w:rFonts w:ascii="Times New Roman" w:eastAsia="Times New Roman" w:hAnsi="Times New Roman" w:cs="Times New Roman"/>
          <w:color w:val="232323"/>
        </w:rPr>
        <w:t xml:space="preserve">řídní kniha, která obsahuje průkazné údaje o poskytovaném vzdělávání a jeho </w:t>
      </w:r>
      <w:r w:rsidR="00F44351" w:rsidRPr="2AFC80F8">
        <w:rPr>
          <w:rFonts w:ascii="Times New Roman" w:eastAsia="Times New Roman" w:hAnsi="Times New Roman" w:cs="Times New Roman"/>
          <w:color w:val="232323"/>
        </w:rPr>
        <w:t xml:space="preserve">průběhu </w:t>
      </w:r>
      <w:r w:rsidR="00F44351">
        <w:rPr>
          <w:rFonts w:ascii="Times New Roman" w:eastAsia="Times New Roman" w:hAnsi="Times New Roman" w:cs="Times New Roman"/>
          <w:color w:val="232323"/>
        </w:rPr>
        <w:br/>
      </w:r>
      <w:r w:rsidR="00F44351" w:rsidRPr="00367C4E">
        <w:rPr>
          <w:rFonts w:ascii="Times New Roman" w:eastAsia="Times New Roman" w:hAnsi="Times New Roman" w:cs="Times New Roman"/>
          <w:color w:val="232323"/>
        </w:rPr>
        <w:t>– po</w:t>
      </w:r>
      <w:r w:rsidR="4B843DBF" w:rsidRPr="00367C4E">
        <w:rPr>
          <w:rFonts w:ascii="Times New Roman" w:eastAsia="Times New Roman" w:hAnsi="Times New Roman" w:cs="Times New Roman"/>
          <w:color w:val="232323"/>
        </w:rPr>
        <w:t xml:space="preserve"> předchozí domluvě s</w:t>
      </w:r>
      <w:r w:rsidR="00E9284B">
        <w:rPr>
          <w:rFonts w:ascii="Times New Roman" w:eastAsia="Times New Roman" w:hAnsi="Times New Roman" w:cs="Times New Roman"/>
          <w:color w:val="232323"/>
        </w:rPr>
        <w:t>e zástupcem</w:t>
      </w:r>
      <w:r w:rsidR="4B843DBF" w:rsidRPr="00367C4E">
        <w:rPr>
          <w:rFonts w:ascii="Times New Roman" w:eastAsia="Times New Roman" w:hAnsi="Times New Roman" w:cs="Times New Roman"/>
          <w:color w:val="232323"/>
        </w:rPr>
        <w:t xml:space="preserve"> ředitele školy</w:t>
      </w:r>
    </w:p>
    <w:p w14:paraId="6020BDEE" w14:textId="5A80BD20" w:rsidR="4B843DBF" w:rsidRDefault="004F0904" w:rsidP="2AFC80F8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>
        <w:rPr>
          <w:rFonts w:ascii="Times New Roman" w:eastAsia="Times New Roman" w:hAnsi="Times New Roman" w:cs="Times New Roman"/>
          <w:color w:val="232323"/>
        </w:rPr>
        <w:t>D</w:t>
      </w:r>
      <w:r w:rsidR="4B843DBF" w:rsidRPr="2AFC80F8">
        <w:rPr>
          <w:rFonts w:ascii="Times New Roman" w:eastAsia="Times New Roman" w:hAnsi="Times New Roman" w:cs="Times New Roman"/>
          <w:color w:val="232323"/>
        </w:rPr>
        <w:t>oklady o přijímání žáků</w:t>
      </w:r>
      <w:r w:rsidR="00FF72FF">
        <w:rPr>
          <w:rFonts w:ascii="Times New Roman" w:eastAsia="Times New Roman" w:hAnsi="Times New Roman" w:cs="Times New Roman"/>
          <w:color w:val="232323"/>
        </w:rPr>
        <w:t xml:space="preserve"> </w:t>
      </w:r>
      <w:r w:rsidR="4B843DBF" w:rsidRPr="2AFC80F8">
        <w:rPr>
          <w:rFonts w:ascii="Times New Roman" w:eastAsia="Times New Roman" w:hAnsi="Times New Roman" w:cs="Times New Roman"/>
          <w:color w:val="232323"/>
        </w:rPr>
        <w:t>a uchazečů ke vzdělávání, o průběhu vzdělávání a jeho ukončování</w:t>
      </w:r>
      <w:r w:rsidR="4B843DBF" w:rsidRPr="2AFC80F8">
        <w:rPr>
          <w:rFonts w:ascii="Times New Roman" w:eastAsia="Times New Roman" w:hAnsi="Times New Roman" w:cs="Times New Roman"/>
          <w:color w:val="3E3E3E"/>
        </w:rPr>
        <w:t xml:space="preserve"> – </w:t>
      </w:r>
      <w:r w:rsidR="4B843DBF" w:rsidRPr="00367C4E">
        <w:rPr>
          <w:rFonts w:ascii="Times New Roman" w:eastAsia="Times New Roman" w:hAnsi="Times New Roman" w:cs="Times New Roman"/>
          <w:color w:val="3E3E3E"/>
        </w:rPr>
        <w:t>v listinné podobě v ředitelně školy</w:t>
      </w:r>
      <w:r w:rsidR="00D35E13">
        <w:rPr>
          <w:rFonts w:ascii="Times New Roman" w:eastAsia="Times New Roman" w:hAnsi="Times New Roman" w:cs="Times New Roman"/>
          <w:color w:val="3E3E3E"/>
        </w:rPr>
        <w:t xml:space="preserve"> a v elektronické podobě u zástupce ředitele školy</w:t>
      </w:r>
    </w:p>
    <w:p w14:paraId="61102292" w14:textId="3EB16697" w:rsidR="00C952C7" w:rsidRPr="00642F14" w:rsidRDefault="4B843DBF" w:rsidP="00642F14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C952C7">
        <w:rPr>
          <w:rFonts w:ascii="Times New Roman" w:eastAsia="Times New Roman" w:hAnsi="Times New Roman" w:cs="Times New Roman"/>
          <w:color w:val="232323"/>
        </w:rPr>
        <w:t xml:space="preserve">Záznamy z pedagogických </w:t>
      </w:r>
      <w:r w:rsidR="00F44351" w:rsidRPr="00C952C7">
        <w:rPr>
          <w:rFonts w:ascii="Times New Roman" w:eastAsia="Times New Roman" w:hAnsi="Times New Roman" w:cs="Times New Roman"/>
          <w:color w:val="232323"/>
        </w:rPr>
        <w:t xml:space="preserve">rad – </w:t>
      </w:r>
      <w:r w:rsidR="00F44351" w:rsidRPr="00367C4E">
        <w:rPr>
          <w:rFonts w:ascii="Times New Roman" w:eastAsia="Times New Roman" w:hAnsi="Times New Roman" w:cs="Times New Roman"/>
          <w:color w:val="232323"/>
        </w:rPr>
        <w:t>v</w:t>
      </w:r>
      <w:r w:rsidRPr="00367C4E">
        <w:rPr>
          <w:rFonts w:ascii="Times New Roman" w:eastAsia="Times New Roman" w:hAnsi="Times New Roman" w:cs="Times New Roman"/>
          <w:color w:val="232323"/>
        </w:rPr>
        <w:t> listinné podobě v ředitelně školy</w:t>
      </w:r>
      <w:r w:rsidR="00D35E13">
        <w:rPr>
          <w:rFonts w:ascii="Times New Roman" w:eastAsia="Times New Roman" w:hAnsi="Times New Roman" w:cs="Times New Roman"/>
          <w:color w:val="232323"/>
        </w:rPr>
        <w:t xml:space="preserve"> a v elektronické podobě na sekretariátu školy</w:t>
      </w:r>
    </w:p>
    <w:p w14:paraId="63FE268B" w14:textId="6B96EA43" w:rsidR="0051106F" w:rsidRPr="00642F14" w:rsidRDefault="00C952C7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F01AB6">
        <w:rPr>
          <w:rFonts w:ascii="Times New Roman" w:eastAsia="Times New Roman" w:hAnsi="Times New Roman" w:cs="Times New Roman"/>
          <w:color w:val="3E3E3E"/>
        </w:rPr>
        <w:t xml:space="preserve">Plán hospitační a kontrolní činnosti, záznamy o provedených hospitacích a kontrolních zjištěních </w:t>
      </w:r>
      <w:r w:rsidRPr="00367C4E">
        <w:rPr>
          <w:rFonts w:ascii="Times New Roman" w:eastAsia="Times New Roman" w:hAnsi="Times New Roman" w:cs="Times New Roman"/>
          <w:color w:val="3E3E3E"/>
        </w:rPr>
        <w:t xml:space="preserve">– v listinné podobě v ředitelně školy </w:t>
      </w:r>
      <w:r w:rsidR="00B0020F">
        <w:rPr>
          <w:rFonts w:ascii="Times New Roman" w:eastAsia="Times New Roman" w:hAnsi="Times New Roman" w:cs="Times New Roman"/>
          <w:color w:val="3E3E3E"/>
        </w:rPr>
        <w:br/>
      </w:r>
    </w:p>
    <w:p w14:paraId="1417A03A" w14:textId="4244CCE8" w:rsidR="00D508C9" w:rsidRPr="00584A08" w:rsidRDefault="69C0F091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65E08C93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8.</w:t>
      </w:r>
      <w:r w:rsidR="2C0F062C" w:rsidRPr="65E08C93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2.</w:t>
      </w:r>
      <w:r w:rsidRPr="65E08C93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Rozpočet</w:t>
      </w:r>
    </w:p>
    <w:p w14:paraId="696A994D" w14:textId="7021D213" w:rsidR="00D508C9" w:rsidRDefault="00D508C9" w:rsidP="00584A08">
      <w:pPr>
        <w:shd w:val="clear" w:color="auto" w:fill="FFFFFF" w:themeFill="background1"/>
        <w:spacing w:after="200" w:line="240" w:lineRule="auto"/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Rozpočet školy a </w:t>
      </w:r>
      <w:r w:rsidR="00233C7B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jeho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střednědobý výhled je přístupný na webových stránkách </w:t>
      </w:r>
      <w:r w:rsidR="00C1080F" w:rsidRPr="00367C4E">
        <w:rPr>
          <w:rFonts w:ascii="Times New Roman" w:eastAsia="Times New Roman" w:hAnsi="Times New Roman" w:cs="Times New Roman"/>
          <w:color w:val="3E3E3E"/>
          <w:lang w:eastAsia="cs-CZ"/>
        </w:rPr>
        <w:t>Hlavního města Prahy</w:t>
      </w:r>
      <w:r w:rsidR="00A7153E" w:rsidRPr="00367C4E">
        <w:rPr>
          <w:rFonts w:ascii="Times New Roman" w:eastAsia="Times New Roman" w:hAnsi="Times New Roman" w:cs="Times New Roman"/>
          <w:color w:val="3E3E3E"/>
          <w:lang w:eastAsia="cs-CZ"/>
        </w:rPr>
        <w:t xml:space="preserve"> (www.praha.eu)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a také na těchto webových stránkách: </w:t>
      </w:r>
      <w:hyperlink r:id="rId15" w:history="1">
        <w:r w:rsidR="00367C4E" w:rsidRPr="00BE28AD">
          <w:rPr>
            <w:rStyle w:val="Hypertextovodkaz"/>
          </w:rPr>
          <w:t>www.praha.eu</w:t>
        </w:r>
      </w:hyperlink>
    </w:p>
    <w:p w14:paraId="3987FCB5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30F68E83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9/ Žádosti o informace</w:t>
      </w:r>
    </w:p>
    <w:p w14:paraId="1BC742D1" w14:textId="060752CB" w:rsidR="00852E8C" w:rsidRDefault="00D508C9" w:rsidP="00584A08">
      <w:pPr>
        <w:shd w:val="clear" w:color="auto" w:fill="FFFFFF" w:themeFill="background1"/>
        <w:spacing w:after="200" w:line="240" w:lineRule="auto"/>
        <w:jc w:val="both"/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Při vyřizování žádostí o informace se postupuje dle zákona č. 106/1999 Sb., o svobodném přístupu k informacím, ve znění pozdějších předpisů. Směrnice upravující svobodný přístup k informacím </w:t>
      </w:r>
      <w:r w:rsidR="009C0CBA">
        <w:rPr>
          <w:rFonts w:ascii="Times New Roman" w:eastAsia="Times New Roman" w:hAnsi="Times New Roman" w:cs="Times New Roman"/>
          <w:color w:val="3E3E3E"/>
          <w:lang w:eastAsia="cs-CZ"/>
        </w:rPr>
        <w:br/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je přístupná v listinné podobě v ředitelně školy</w:t>
      </w:r>
      <w:r w:rsidR="00143192">
        <w:rPr>
          <w:rFonts w:ascii="Times New Roman" w:eastAsia="Times New Roman" w:hAnsi="Times New Roman" w:cs="Times New Roman"/>
          <w:color w:val="3E3E3E"/>
          <w:lang w:eastAsia="cs-CZ"/>
        </w:rPr>
        <w:t>.</w:t>
      </w:r>
      <w:r w:rsidR="00143192">
        <w:t xml:space="preserve"> </w:t>
      </w:r>
    </w:p>
    <w:p w14:paraId="1D1BA4B4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10/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Příjem podání a podnětů</w:t>
      </w:r>
    </w:p>
    <w:p w14:paraId="488A5C97" w14:textId="05A6AB15" w:rsidR="00D508C9" w:rsidRPr="00584A08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lastRenderedPageBreak/>
        <w:t xml:space="preserve">Žádosti a další podání je možné doručit osobně </w:t>
      </w:r>
      <w:r w:rsidR="00143192">
        <w:rPr>
          <w:rFonts w:ascii="Times New Roman" w:eastAsia="Times New Roman" w:hAnsi="Times New Roman" w:cs="Times New Roman"/>
          <w:color w:val="3E3E3E"/>
          <w:lang w:eastAsia="cs-CZ"/>
        </w:rPr>
        <w:t>na sekretariát ředitele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školy v úřední hodiny, zaslat písemně na adresu školy, elektronicky na emailovou adresu </w:t>
      </w:r>
      <w:r w:rsidR="00143192">
        <w:rPr>
          <w:rFonts w:ascii="Times New Roman" w:eastAsia="Times New Roman" w:hAnsi="Times New Roman" w:cs="Times New Roman"/>
          <w:color w:val="3E3E3E"/>
          <w:lang w:eastAsia="cs-CZ"/>
        </w:rPr>
        <w:t>S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Š, prostřednictvím DS nebo telefonicky</w:t>
      </w:r>
      <w:r w:rsidR="00D740D3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8512CB">
        <w:rPr>
          <w:rFonts w:ascii="Times New Roman" w:eastAsia="Times New Roman" w:hAnsi="Times New Roman" w:cs="Times New Roman"/>
          <w:color w:val="3E3E3E"/>
          <w:lang w:eastAsia="cs-CZ"/>
        </w:rPr>
        <w:t>na telefonním čísle kanceláře školy. Příjem žádostí a dalších podání se řídí</w:t>
      </w:r>
      <w:r w:rsidR="001676BB" w:rsidRPr="008512CB">
        <w:rPr>
          <w:rFonts w:ascii="Times New Roman" w:eastAsia="Times New Roman" w:hAnsi="Times New Roman" w:cs="Times New Roman"/>
          <w:color w:val="3E3E3E"/>
          <w:lang w:eastAsia="cs-CZ"/>
        </w:rPr>
        <w:t xml:space="preserve"> podle svého obsahu</w:t>
      </w:r>
      <w:r w:rsidRPr="008512CB">
        <w:rPr>
          <w:rFonts w:ascii="Times New Roman" w:eastAsia="Times New Roman" w:hAnsi="Times New Roman" w:cs="Times New Roman"/>
          <w:color w:val="3E3E3E"/>
          <w:lang w:eastAsia="cs-CZ"/>
        </w:rPr>
        <w:t xml:space="preserve"> zákonem č. 106/1999 Sb., o svobodném přístupu k informacím, ve znění pozdějších předpisů a zákonem č. 500/2004 Sb., správní řád, ve znění pozdějších předpisů.</w:t>
      </w:r>
    </w:p>
    <w:p w14:paraId="7F0EE677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79AC6CB8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11/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Předpisy</w:t>
      </w:r>
    </w:p>
    <w:p w14:paraId="66D3DB08" w14:textId="77777777" w:rsidR="00D508C9" w:rsidRDefault="00D508C9" w:rsidP="00F87F3F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F87F3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11.1 Nejdůležitější používané předpisy</w:t>
      </w:r>
    </w:p>
    <w:p w14:paraId="6145E765" w14:textId="77777777" w:rsidR="003E5504" w:rsidRPr="003E5504" w:rsidRDefault="003E5504" w:rsidP="003E5504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3E5504">
        <w:rPr>
          <w:rFonts w:ascii="Times New Roman" w:eastAsia="Times New Roman" w:hAnsi="Times New Roman" w:cs="Times New Roman"/>
          <w:color w:val="3E3E3E"/>
          <w:lang w:eastAsia="cs-CZ"/>
        </w:rPr>
        <w:t xml:space="preserve">Přehled nejdůležitějších používaných právních předpisů naleznete na následující </w:t>
      </w:r>
      <w:hyperlink r:id="rId16" w:history="1">
        <w:r w:rsidRPr="003E550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stránce</w:t>
        </w:r>
      </w:hyperlink>
      <w:r w:rsidRPr="003E5504">
        <w:rPr>
          <w:rFonts w:ascii="Times New Roman" w:eastAsia="Times New Roman" w:hAnsi="Times New Roman" w:cs="Times New Roman"/>
          <w:color w:val="3E3E3E"/>
          <w:lang w:eastAsia="cs-CZ"/>
        </w:rPr>
        <w:t xml:space="preserve"> Ministerstva školství, mládeže a tělovýchovy.</w:t>
      </w:r>
    </w:p>
    <w:p w14:paraId="50633AFC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11.2 Vydané právní předpisy</w:t>
      </w:r>
    </w:p>
    <w:p w14:paraId="09DABAB4" w14:textId="7F09054F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8512CB">
        <w:rPr>
          <w:rFonts w:ascii="Times New Roman" w:eastAsia="Times New Roman" w:hAnsi="Times New Roman" w:cs="Times New Roman"/>
          <w:color w:val="3E3E3E"/>
          <w:lang w:eastAsia="cs-CZ"/>
        </w:rPr>
        <w:t>Soubor vnitřních směrnic je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k dispozici v listinné podobě v úředních hodinách v ředitelně školy.</w:t>
      </w:r>
    </w:p>
    <w:p w14:paraId="2BF67994" w14:textId="77777777" w:rsidR="009B2FF3" w:rsidRDefault="009B2FF3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</w:p>
    <w:p w14:paraId="2739471C" w14:textId="4DCCB989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12/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Úhrady za poskytování informací</w:t>
      </w:r>
    </w:p>
    <w:p w14:paraId="5B69CE18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12.1 Sazebník úhrad za poskytování informací</w:t>
      </w:r>
    </w:p>
    <w:p w14:paraId="05144F28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Sazba nákladů na pořízení informace činí:</w:t>
      </w:r>
    </w:p>
    <w:p w14:paraId="6C5AF04F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1. Kopírování černobílé na kopírovacích strojích</w:t>
      </w:r>
    </w:p>
    <w:p w14:paraId="77C1FCC8" w14:textId="563FD460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Formát A4 jednostranný…………………………………</w:t>
      </w:r>
      <w:proofErr w:type="gramStart"/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…….</w:t>
      </w:r>
      <w:proofErr w:type="gramEnd"/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…………</w:t>
      </w:r>
      <w:r w:rsidR="005A1529" w:rsidRPr="005A1529">
        <w:rPr>
          <w:rFonts w:ascii="Times New Roman" w:eastAsia="Times New Roman" w:hAnsi="Times New Roman" w:cs="Times New Roman"/>
          <w:color w:val="3E3E3E"/>
          <w:lang w:eastAsia="cs-CZ"/>
        </w:rPr>
        <w:t>2</w:t>
      </w:r>
      <w:r w:rsidRPr="005A1529">
        <w:rPr>
          <w:rFonts w:ascii="Times New Roman" w:eastAsia="Times New Roman" w:hAnsi="Times New Roman" w:cs="Times New Roman"/>
          <w:color w:val="3E3E3E"/>
          <w:lang w:eastAsia="cs-CZ"/>
        </w:rPr>
        <w:t xml:space="preserve"> Kč/A4</w:t>
      </w:r>
    </w:p>
    <w:p w14:paraId="680B8F0C" w14:textId="151EE080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Formát A4 oboustranný……………………………………</w:t>
      </w:r>
      <w:proofErr w:type="gramStart"/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…….</w:t>
      </w:r>
      <w:proofErr w:type="gramEnd"/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……….</w:t>
      </w:r>
      <w:r w:rsidR="005A1529" w:rsidRPr="005A1529">
        <w:rPr>
          <w:rFonts w:ascii="Times New Roman" w:eastAsia="Times New Roman" w:hAnsi="Times New Roman" w:cs="Times New Roman"/>
          <w:color w:val="3E3E3E"/>
          <w:lang w:eastAsia="cs-CZ"/>
        </w:rPr>
        <w:t>3</w:t>
      </w:r>
      <w:r w:rsidRPr="005A1529">
        <w:rPr>
          <w:rFonts w:ascii="Times New Roman" w:eastAsia="Times New Roman" w:hAnsi="Times New Roman" w:cs="Times New Roman"/>
          <w:color w:val="3E3E3E"/>
          <w:lang w:eastAsia="cs-CZ"/>
        </w:rPr>
        <w:t>,00 Kč/A4</w:t>
      </w:r>
    </w:p>
    <w:p w14:paraId="1E7BAC15" w14:textId="7E99EDD9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Formát A3 jednostranný……………………………</w:t>
      </w:r>
      <w:r w:rsidR="002A695C">
        <w:rPr>
          <w:rFonts w:ascii="Times New Roman" w:eastAsia="Times New Roman" w:hAnsi="Times New Roman" w:cs="Times New Roman"/>
          <w:color w:val="3E3E3E"/>
          <w:lang w:eastAsia="cs-CZ"/>
        </w:rPr>
        <w:t>…</w:t>
      </w:r>
      <w:proofErr w:type="gramStart"/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…….</w:t>
      </w:r>
      <w:proofErr w:type="gramEnd"/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…</w:t>
      </w:r>
      <w:r w:rsidR="002A695C">
        <w:rPr>
          <w:rFonts w:ascii="Times New Roman" w:eastAsia="Times New Roman" w:hAnsi="Times New Roman" w:cs="Times New Roman"/>
          <w:color w:val="3E3E3E"/>
          <w:lang w:eastAsia="cs-CZ"/>
        </w:rPr>
        <w:t>…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.……</w:t>
      </w:r>
      <w:r w:rsidR="00EE7F00">
        <w:rPr>
          <w:rFonts w:ascii="Times New Roman" w:eastAsia="Times New Roman" w:hAnsi="Times New Roman" w:cs="Times New Roman"/>
          <w:color w:val="3E3E3E"/>
          <w:lang w:eastAsia="cs-CZ"/>
        </w:rPr>
        <w:t>...</w:t>
      </w:r>
      <w:r w:rsidR="005A1529" w:rsidRPr="005A1529">
        <w:rPr>
          <w:rFonts w:ascii="Times New Roman" w:eastAsia="Times New Roman" w:hAnsi="Times New Roman" w:cs="Times New Roman"/>
          <w:color w:val="3E3E3E"/>
          <w:lang w:eastAsia="cs-CZ"/>
        </w:rPr>
        <w:t>4</w:t>
      </w:r>
      <w:r w:rsidRPr="005A1529">
        <w:rPr>
          <w:rFonts w:ascii="Times New Roman" w:eastAsia="Times New Roman" w:hAnsi="Times New Roman" w:cs="Times New Roman"/>
          <w:color w:val="3E3E3E"/>
          <w:lang w:eastAsia="cs-CZ"/>
        </w:rPr>
        <w:t>,</w:t>
      </w:r>
      <w:r w:rsidR="005A1529" w:rsidRPr="005A1529">
        <w:rPr>
          <w:rFonts w:ascii="Times New Roman" w:eastAsia="Times New Roman" w:hAnsi="Times New Roman" w:cs="Times New Roman"/>
          <w:color w:val="3E3E3E"/>
          <w:lang w:eastAsia="cs-CZ"/>
        </w:rPr>
        <w:t>0</w:t>
      </w:r>
      <w:r w:rsidRPr="005A1529">
        <w:rPr>
          <w:rFonts w:ascii="Times New Roman" w:eastAsia="Times New Roman" w:hAnsi="Times New Roman" w:cs="Times New Roman"/>
          <w:color w:val="3E3E3E"/>
          <w:lang w:eastAsia="cs-CZ"/>
        </w:rPr>
        <w:t>0 Kč/A3</w:t>
      </w:r>
    </w:p>
    <w:p w14:paraId="09856A9D" w14:textId="1AD04985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Formát A3 oboustranný</w:t>
      </w:r>
      <w:r w:rsidRPr="005A1529">
        <w:rPr>
          <w:rFonts w:ascii="Times New Roman" w:eastAsia="Times New Roman" w:hAnsi="Times New Roman" w:cs="Times New Roman"/>
          <w:color w:val="3E3E3E"/>
          <w:lang w:eastAsia="cs-CZ"/>
        </w:rPr>
        <w:t>………………………………</w:t>
      </w:r>
      <w:proofErr w:type="gramStart"/>
      <w:r w:rsidRPr="005A1529">
        <w:rPr>
          <w:rFonts w:ascii="Times New Roman" w:eastAsia="Times New Roman" w:hAnsi="Times New Roman" w:cs="Times New Roman"/>
          <w:color w:val="3E3E3E"/>
          <w:lang w:eastAsia="cs-CZ"/>
        </w:rPr>
        <w:t>…….</w:t>
      </w:r>
      <w:proofErr w:type="gramEnd"/>
      <w:r w:rsidRPr="005A1529">
        <w:rPr>
          <w:rFonts w:ascii="Times New Roman" w:eastAsia="Times New Roman" w:hAnsi="Times New Roman" w:cs="Times New Roman"/>
          <w:color w:val="3E3E3E"/>
          <w:lang w:eastAsia="cs-CZ"/>
        </w:rPr>
        <w:t>…….………</w:t>
      </w:r>
      <w:r w:rsidR="005A1529" w:rsidRPr="005A1529">
        <w:rPr>
          <w:rFonts w:ascii="Times New Roman" w:eastAsia="Times New Roman" w:hAnsi="Times New Roman" w:cs="Times New Roman"/>
          <w:color w:val="3E3E3E"/>
          <w:lang w:eastAsia="cs-CZ"/>
        </w:rPr>
        <w:t>5</w:t>
      </w:r>
      <w:r w:rsidRPr="005A1529">
        <w:rPr>
          <w:rFonts w:ascii="Times New Roman" w:eastAsia="Times New Roman" w:hAnsi="Times New Roman" w:cs="Times New Roman"/>
          <w:color w:val="3E3E3E"/>
          <w:lang w:eastAsia="cs-CZ"/>
        </w:rPr>
        <w:t>,00 Kč/A3</w:t>
      </w:r>
    </w:p>
    <w:p w14:paraId="5E57B95D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2. Tisk na tiskárnách PC</w:t>
      </w:r>
    </w:p>
    <w:p w14:paraId="666F04B1" w14:textId="2E7CEB59" w:rsidR="00D508C9" w:rsidRPr="00C33E0B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C33E0B">
        <w:rPr>
          <w:rFonts w:ascii="Times New Roman" w:eastAsia="Times New Roman" w:hAnsi="Times New Roman" w:cs="Times New Roman"/>
          <w:color w:val="3E3E3E"/>
          <w:lang w:eastAsia="cs-CZ"/>
        </w:rPr>
        <w:t>Formát A4 na laserové tiskárně…</w:t>
      </w:r>
      <w:r w:rsidR="00A808B8" w:rsidRPr="00C33E0B">
        <w:rPr>
          <w:rFonts w:ascii="Times New Roman" w:eastAsia="Times New Roman" w:hAnsi="Times New Roman" w:cs="Times New Roman"/>
          <w:color w:val="3E3E3E"/>
          <w:lang w:eastAsia="cs-CZ"/>
        </w:rPr>
        <w:t>…</w:t>
      </w:r>
      <w:r w:rsidRPr="00C33E0B">
        <w:rPr>
          <w:rFonts w:ascii="Times New Roman" w:eastAsia="Times New Roman" w:hAnsi="Times New Roman" w:cs="Times New Roman"/>
          <w:color w:val="3E3E3E"/>
          <w:lang w:eastAsia="cs-CZ"/>
        </w:rPr>
        <w:t>………………………</w:t>
      </w:r>
      <w:r w:rsidR="00A808B8" w:rsidRPr="00C33E0B">
        <w:rPr>
          <w:rFonts w:ascii="Times New Roman" w:eastAsia="Times New Roman" w:hAnsi="Times New Roman" w:cs="Times New Roman"/>
          <w:color w:val="3E3E3E"/>
          <w:lang w:eastAsia="cs-CZ"/>
        </w:rPr>
        <w:t>.</w:t>
      </w:r>
      <w:r w:rsidRPr="00C33E0B">
        <w:rPr>
          <w:rFonts w:ascii="Times New Roman" w:eastAsia="Times New Roman" w:hAnsi="Times New Roman" w:cs="Times New Roman"/>
          <w:color w:val="3E3E3E"/>
          <w:lang w:eastAsia="cs-CZ"/>
        </w:rPr>
        <w:t>……………2,00 Kč/A4</w:t>
      </w:r>
    </w:p>
    <w:p w14:paraId="4C13E752" w14:textId="6569FB3B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C33E0B">
        <w:rPr>
          <w:rFonts w:ascii="Times New Roman" w:eastAsia="Times New Roman" w:hAnsi="Times New Roman" w:cs="Times New Roman"/>
          <w:color w:val="3E3E3E"/>
          <w:lang w:eastAsia="cs-CZ"/>
        </w:rPr>
        <w:t>Formát A4 na ostatních tiskárnách.………….…….……………</w:t>
      </w:r>
      <w:r w:rsidR="00EE7F00" w:rsidRPr="00C33E0B">
        <w:rPr>
          <w:rFonts w:ascii="Times New Roman" w:eastAsia="Times New Roman" w:hAnsi="Times New Roman" w:cs="Times New Roman"/>
          <w:color w:val="3E3E3E"/>
          <w:lang w:eastAsia="cs-CZ"/>
        </w:rPr>
        <w:t>.</w:t>
      </w:r>
      <w:r w:rsidRPr="00C33E0B">
        <w:rPr>
          <w:rFonts w:ascii="Times New Roman" w:eastAsia="Times New Roman" w:hAnsi="Times New Roman" w:cs="Times New Roman"/>
          <w:color w:val="3E3E3E"/>
          <w:lang w:eastAsia="cs-CZ"/>
        </w:rPr>
        <w:t>…</w:t>
      </w:r>
      <w:r w:rsidR="00D30B91" w:rsidRPr="00C33E0B">
        <w:rPr>
          <w:rFonts w:ascii="Times New Roman" w:eastAsia="Times New Roman" w:hAnsi="Times New Roman" w:cs="Times New Roman"/>
          <w:color w:val="3E3E3E"/>
          <w:lang w:eastAsia="cs-CZ"/>
        </w:rPr>
        <w:t>……</w:t>
      </w:r>
      <w:r w:rsidRPr="00C33E0B">
        <w:rPr>
          <w:rFonts w:ascii="Times New Roman" w:eastAsia="Times New Roman" w:hAnsi="Times New Roman" w:cs="Times New Roman"/>
          <w:color w:val="3E3E3E"/>
          <w:lang w:eastAsia="cs-CZ"/>
        </w:rPr>
        <w:t>2,50 Kč/A4</w:t>
      </w:r>
    </w:p>
    <w:p w14:paraId="329E19A5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3. Kopírování na magnetické nosiče</w:t>
      </w:r>
    </w:p>
    <w:p w14:paraId="764A9525" w14:textId="6534788A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CD…</w:t>
      </w:r>
      <w:r w:rsidR="008D72AA">
        <w:rPr>
          <w:rFonts w:ascii="Times New Roman" w:eastAsia="Times New Roman" w:hAnsi="Times New Roman" w:cs="Times New Roman"/>
          <w:color w:val="3E3E3E"/>
          <w:lang w:eastAsia="cs-CZ"/>
        </w:rPr>
        <w:t>……</w:t>
      </w:r>
      <w:proofErr w:type="gramStart"/>
      <w:r w:rsidR="008D72AA">
        <w:rPr>
          <w:rFonts w:ascii="Times New Roman" w:eastAsia="Times New Roman" w:hAnsi="Times New Roman" w:cs="Times New Roman"/>
          <w:color w:val="3E3E3E"/>
          <w:lang w:eastAsia="cs-CZ"/>
        </w:rPr>
        <w:t>…….</w:t>
      </w:r>
      <w:proofErr w:type="gramEnd"/>
      <w:r w:rsidR="008D72AA">
        <w:rPr>
          <w:rFonts w:ascii="Times New Roman" w:eastAsia="Times New Roman" w:hAnsi="Times New Roman" w:cs="Times New Roman"/>
          <w:color w:val="3E3E3E"/>
          <w:lang w:eastAsia="cs-CZ"/>
        </w:rPr>
        <w:t>.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……………………………….………..………………</w:t>
      </w:r>
      <w:r w:rsidR="005A1529" w:rsidRPr="005A1529">
        <w:rPr>
          <w:rFonts w:ascii="Times New Roman" w:eastAsia="Times New Roman" w:hAnsi="Times New Roman" w:cs="Times New Roman"/>
          <w:color w:val="3E3E3E"/>
          <w:lang w:eastAsia="cs-CZ"/>
        </w:rPr>
        <w:t>8</w:t>
      </w:r>
      <w:r w:rsidRPr="005A1529">
        <w:rPr>
          <w:rFonts w:ascii="Times New Roman" w:eastAsia="Times New Roman" w:hAnsi="Times New Roman" w:cs="Times New Roman"/>
          <w:color w:val="3E3E3E"/>
          <w:lang w:eastAsia="cs-CZ"/>
        </w:rPr>
        <w:t>,00 Kč/1ks</w:t>
      </w:r>
    </w:p>
    <w:p w14:paraId="2648B437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4. Jiné kopírování a filmování</w:t>
      </w:r>
    </w:p>
    <w:p w14:paraId="4E365A8D" w14:textId="4EBA26AE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Video…………………………………</w:t>
      </w:r>
      <w:proofErr w:type="gramStart"/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…….</w:t>
      </w:r>
      <w:proofErr w:type="gramEnd"/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.………………...…</w:t>
      </w:r>
      <w:r w:rsidR="007B21AA">
        <w:rPr>
          <w:rFonts w:ascii="Times New Roman" w:eastAsia="Times New Roman" w:hAnsi="Times New Roman" w:cs="Times New Roman"/>
          <w:color w:val="3E3E3E"/>
          <w:lang w:eastAsia="cs-CZ"/>
        </w:rPr>
        <w:t>………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dle skutečných nákladů</w:t>
      </w:r>
    </w:p>
    <w:p w14:paraId="163CB262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5. Za odeslání informace</w:t>
      </w:r>
    </w:p>
    <w:p w14:paraId="3194274E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Poštovné a jiné poplatky dle sazeb platného poštovního sazebníku</w:t>
      </w:r>
    </w:p>
    <w:p w14:paraId="1BB49CAD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6. Další věcné náklady</w:t>
      </w:r>
    </w:p>
    <w:p w14:paraId="7AEB5B4E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Dle formy poskytované informace</w:t>
      </w:r>
    </w:p>
    <w:p w14:paraId="321AC3F6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7. Osobní náklady</w:t>
      </w:r>
    </w:p>
    <w:p w14:paraId="47DC7B53" w14:textId="2CBBFB24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lastRenderedPageBreak/>
        <w:t>Osobní náklady, přesáhne-li doba zpracování a vyhledání informace 1 hod. a za každou další započatou hodinu</w:t>
      </w:r>
      <w:r w:rsidRPr="00C33E0B">
        <w:rPr>
          <w:rFonts w:ascii="Times New Roman" w:eastAsia="Times New Roman" w:hAnsi="Times New Roman" w:cs="Times New Roman"/>
          <w:color w:val="3E3E3E"/>
          <w:lang w:eastAsia="cs-CZ"/>
        </w:rPr>
        <w:t>…………………………………</w:t>
      </w:r>
      <w:r w:rsidR="007B21AA" w:rsidRPr="00C33E0B">
        <w:rPr>
          <w:rFonts w:ascii="Times New Roman" w:eastAsia="Times New Roman" w:hAnsi="Times New Roman" w:cs="Times New Roman"/>
          <w:color w:val="3E3E3E"/>
          <w:lang w:eastAsia="cs-CZ"/>
        </w:rPr>
        <w:t>……………</w:t>
      </w:r>
      <w:proofErr w:type="gramStart"/>
      <w:r w:rsidR="007B21AA" w:rsidRPr="00C33E0B">
        <w:rPr>
          <w:rFonts w:ascii="Times New Roman" w:eastAsia="Times New Roman" w:hAnsi="Times New Roman" w:cs="Times New Roman"/>
          <w:color w:val="3E3E3E"/>
          <w:lang w:eastAsia="cs-CZ"/>
        </w:rPr>
        <w:t>……</w:t>
      </w:r>
      <w:r w:rsidR="001E72E1">
        <w:rPr>
          <w:rFonts w:ascii="Times New Roman" w:eastAsia="Times New Roman" w:hAnsi="Times New Roman" w:cs="Times New Roman"/>
          <w:color w:val="3E3E3E"/>
          <w:lang w:eastAsia="cs-CZ"/>
        </w:rPr>
        <w:t>.</w:t>
      </w:r>
      <w:proofErr w:type="gramEnd"/>
      <w:r w:rsidR="007B21AA" w:rsidRPr="00C33E0B">
        <w:rPr>
          <w:rFonts w:ascii="Times New Roman" w:eastAsia="Times New Roman" w:hAnsi="Times New Roman" w:cs="Times New Roman"/>
          <w:color w:val="3E3E3E"/>
          <w:lang w:eastAsia="cs-CZ"/>
        </w:rPr>
        <w:t>.</w:t>
      </w:r>
      <w:r w:rsidRPr="00C33E0B">
        <w:rPr>
          <w:rFonts w:ascii="Times New Roman" w:eastAsia="Times New Roman" w:hAnsi="Times New Roman" w:cs="Times New Roman"/>
          <w:color w:val="3E3E3E"/>
          <w:lang w:eastAsia="cs-CZ"/>
        </w:rPr>
        <w:t>150,00 Kč/hod.</w:t>
      </w:r>
    </w:p>
    <w:p w14:paraId="7073F983" w14:textId="1AF849DC" w:rsidR="00D508C9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8. Pokud je požadovaná informace obsažena v publikaci nebo tiskovině vydávané školou, hradí se náklady ve výši ceny příslušného výtisku.</w:t>
      </w:r>
    </w:p>
    <w:p w14:paraId="3029D3CF" w14:textId="5EADDC18" w:rsidR="00766D36" w:rsidRPr="00584A08" w:rsidRDefault="00766D36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2B18B1">
        <w:rPr>
          <w:rFonts w:ascii="Times New Roman" w:eastAsia="Times New Roman" w:hAnsi="Times New Roman" w:cs="Times New Roman"/>
          <w:color w:val="3E3E3E"/>
          <w:lang w:eastAsia="cs-CZ"/>
        </w:rPr>
        <w:t>9. Nepřesáhne-li částka za poskytnutí informací 50,- Kč, budou poskytnuty zdarma.</w:t>
      </w:r>
    </w:p>
    <w:p w14:paraId="2C38190B" w14:textId="77777777" w:rsidR="00D508C9" w:rsidRPr="00584A08" w:rsidRDefault="00D508C9" w:rsidP="00584A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12.2 Rozhodnutí nadřízeného orgánu o výši úhrad za poskytnutí informací</w:t>
      </w:r>
    </w:p>
    <w:p w14:paraId="7F25779C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Žádná rozhodnutí o výši úhrad vydaná podle zákona o svobodném přístupu k informacím v případě stížnosti nebyla ve vztahu k povinnému subjektu za poslední dva roky vydána.</w:t>
      </w:r>
    </w:p>
    <w:p w14:paraId="239D158A" w14:textId="6527FFAB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13/ Licenční smlouvy</w:t>
      </w:r>
      <w:r w:rsidRPr="009C56A9">
        <w:br/>
      </w:r>
      <w:r w:rsidR="001676BB" w:rsidRPr="0034328F">
        <w:rPr>
          <w:rFonts w:ascii="Times New Roman" w:eastAsia="Times New Roman" w:hAnsi="Times New Roman" w:cs="Times New Roman"/>
          <w:color w:val="3E3E3E"/>
          <w:lang w:eastAsia="cs-CZ"/>
        </w:rPr>
        <w:t>Š</w:t>
      </w:r>
      <w:r w:rsidRPr="0034328F">
        <w:rPr>
          <w:rFonts w:ascii="Times New Roman" w:eastAsia="Times New Roman" w:hAnsi="Times New Roman" w:cs="Times New Roman"/>
          <w:color w:val="3E3E3E"/>
          <w:lang w:eastAsia="cs-CZ"/>
        </w:rPr>
        <w:t>kola nemá licenční smlouvy.</w:t>
      </w:r>
    </w:p>
    <w:p w14:paraId="4A73FAC9" w14:textId="3C914E77" w:rsidR="004B5BA1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14/ Výroční zpráva podle zákona o svobodném přístupu k informacím</w:t>
      </w:r>
      <w:r w:rsidRPr="009C56A9">
        <w:br/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Na webových stránkách školy </w:t>
      </w:r>
      <w:hyperlink r:id="rId17" w:history="1">
        <w:r w:rsidR="004B5BA1" w:rsidRPr="00BE28AD">
          <w:rPr>
            <w:rStyle w:val="Hypertextovodkaz"/>
            <w:rFonts w:ascii="Times New Roman" w:eastAsia="Times New Roman" w:hAnsi="Times New Roman" w:cs="Times New Roman"/>
            <w:lang w:eastAsia="cs-CZ"/>
          </w:rPr>
          <w:t>www.gulz.cz</w:t>
        </w:r>
      </w:hyperlink>
    </w:p>
    <w:p w14:paraId="099CD181" w14:textId="68C78CDD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29A2DEA3" w14:textId="77777777" w:rsidR="009B2FF3" w:rsidRDefault="009B2FF3" w:rsidP="00584A08">
      <w:pPr>
        <w:shd w:val="clear" w:color="auto" w:fill="FFFFFF" w:themeFill="background1"/>
        <w:spacing w:after="0" w:line="240" w:lineRule="auto"/>
        <w:ind w:left="543"/>
        <w:jc w:val="center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</w:p>
    <w:p w14:paraId="601DF99C" w14:textId="77777777" w:rsidR="00D508C9" w:rsidRDefault="00D508C9" w:rsidP="00584A08">
      <w:pPr>
        <w:shd w:val="clear" w:color="auto" w:fill="FFFFFF" w:themeFill="background1"/>
        <w:spacing w:after="0" w:line="240" w:lineRule="auto"/>
        <w:ind w:left="543"/>
        <w:jc w:val="center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Osnova popisu úkonů orgánu veřejné moci</w:t>
      </w:r>
    </w:p>
    <w:p w14:paraId="3EF0FAE3" w14:textId="65FE0105" w:rsidR="00083055" w:rsidRDefault="006E0A77" w:rsidP="003E5504">
      <w:pPr>
        <w:spacing w:after="200"/>
        <w:jc w:val="both"/>
        <w:rPr>
          <w:rFonts w:ascii="Times New Roman" w:eastAsia="Times New Roman" w:hAnsi="Times New Roman" w:cs="Times New Roman"/>
        </w:rPr>
      </w:pPr>
      <w:r w:rsidRPr="006E0A77">
        <w:rPr>
          <w:rFonts w:ascii="Times New Roman" w:eastAsia="Times New Roman" w:hAnsi="Times New Roman" w:cs="Times New Roman"/>
        </w:rPr>
        <w:t xml:space="preserve">Osnovu a popisy úkonů orgánů veřejné moci dle § 2 vyhlášky č. 515/2020 Sb. o struktuře informací zveřejňovaných o povinném subjektu a o osnově popisu úkonů vykonávaných v rámci agendy naleznete na </w:t>
      </w:r>
      <w:hyperlink r:id="rId18" w:history="1">
        <w:r w:rsidRPr="00303C72">
          <w:rPr>
            <w:rStyle w:val="Hypertextovodkaz"/>
            <w:rFonts w:ascii="Times New Roman" w:eastAsia="Times New Roman" w:hAnsi="Times New Roman" w:cs="Times New Roman"/>
          </w:rPr>
          <w:t>Portálu veřejné správy</w:t>
        </w:r>
      </w:hyperlink>
      <w:r w:rsidRPr="006E0A77">
        <w:rPr>
          <w:rFonts w:ascii="Times New Roman" w:eastAsia="Times New Roman" w:hAnsi="Times New Roman" w:cs="Times New Roman"/>
        </w:rPr>
        <w:t>.</w:t>
      </w:r>
    </w:p>
    <w:p w14:paraId="5C7A0617" w14:textId="4DF17F62" w:rsidR="001E72E1" w:rsidRDefault="001E72E1" w:rsidP="003E5504">
      <w:pPr>
        <w:spacing w:after="200"/>
        <w:jc w:val="both"/>
        <w:rPr>
          <w:rFonts w:ascii="Times New Roman" w:eastAsia="Times New Roman" w:hAnsi="Times New Roman" w:cs="Times New Roman"/>
        </w:rPr>
      </w:pPr>
    </w:p>
    <w:p w14:paraId="44B0BBF3" w14:textId="3C19FDF7" w:rsidR="001E72E1" w:rsidRDefault="001E72E1" w:rsidP="003E5504">
      <w:pPr>
        <w:spacing w:after="200"/>
        <w:jc w:val="both"/>
        <w:rPr>
          <w:rFonts w:ascii="Times New Roman" w:eastAsia="Times New Roman" w:hAnsi="Times New Roman" w:cs="Times New Roman"/>
        </w:rPr>
      </w:pPr>
    </w:p>
    <w:p w14:paraId="4C30BBC8" w14:textId="04A0B356" w:rsidR="001E72E1" w:rsidRDefault="001E72E1" w:rsidP="003E5504">
      <w:pPr>
        <w:spacing w:after="200"/>
        <w:jc w:val="both"/>
        <w:rPr>
          <w:rFonts w:ascii="Times New Roman" w:eastAsia="Times New Roman" w:hAnsi="Times New Roman" w:cs="Times New Roman"/>
        </w:rPr>
      </w:pPr>
    </w:p>
    <w:p w14:paraId="240CAF41" w14:textId="15AC0F42" w:rsidR="001E72E1" w:rsidRDefault="001E72E1" w:rsidP="003E5504">
      <w:pPr>
        <w:spacing w:after="200"/>
        <w:jc w:val="both"/>
        <w:rPr>
          <w:rFonts w:ascii="Times New Roman" w:eastAsia="Times New Roman" w:hAnsi="Times New Roman" w:cs="Times New Roman"/>
        </w:rPr>
      </w:pPr>
    </w:p>
    <w:p w14:paraId="04D204C3" w14:textId="77777777" w:rsidR="001E72E1" w:rsidRDefault="001E72E1" w:rsidP="003E5504">
      <w:pPr>
        <w:spacing w:after="200"/>
        <w:jc w:val="both"/>
        <w:rPr>
          <w:rFonts w:ascii="Times New Roman" w:eastAsia="Times New Roman" w:hAnsi="Times New Roman" w:cs="Times New Roman"/>
        </w:rPr>
      </w:pPr>
    </w:p>
    <w:p w14:paraId="08B27443" w14:textId="4DDADA57" w:rsidR="001E72E1" w:rsidRDefault="001E72E1" w:rsidP="001E72E1">
      <w:pPr>
        <w:spacing w:after="200"/>
        <w:ind w:left="4956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RNDr. František Kosina</w:t>
      </w:r>
      <w:r w:rsidR="00947AE9">
        <w:rPr>
          <w:rFonts w:ascii="Times New Roman" w:eastAsia="Times New Roman" w:hAnsi="Times New Roman" w:cs="Times New Roman"/>
        </w:rPr>
        <w:t>, v.r.</w:t>
      </w:r>
    </w:p>
    <w:p w14:paraId="435B761E" w14:textId="2DAC4B87" w:rsidR="001E72E1" w:rsidRPr="00584A08" w:rsidRDefault="001E72E1" w:rsidP="001E72E1">
      <w:pPr>
        <w:spacing w:after="200"/>
        <w:ind w:left="5664" w:firstLine="708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ředitel školy</w:t>
      </w:r>
    </w:p>
    <w:sectPr w:rsidR="001E72E1" w:rsidRPr="00584A08" w:rsidSect="00065DAA">
      <w:headerReference w:type="default" r:id="rId19"/>
      <w:footerReference w:type="default" r:id="rId2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8A43B" w14:textId="77777777" w:rsidR="00C36680" w:rsidRDefault="00C36680" w:rsidP="005144F7">
      <w:pPr>
        <w:spacing w:after="0" w:line="240" w:lineRule="auto"/>
      </w:pPr>
      <w:r>
        <w:separator/>
      </w:r>
    </w:p>
  </w:endnote>
  <w:endnote w:type="continuationSeparator" w:id="0">
    <w:p w14:paraId="5266CAC7" w14:textId="77777777" w:rsidR="00C36680" w:rsidRDefault="00C36680" w:rsidP="005144F7">
      <w:pPr>
        <w:spacing w:after="0" w:line="240" w:lineRule="auto"/>
      </w:pPr>
      <w:r>
        <w:continuationSeparator/>
      </w:r>
    </w:p>
  </w:endnote>
  <w:endnote w:type="continuationNotice" w:id="1">
    <w:p w14:paraId="1D74E30F" w14:textId="77777777" w:rsidR="00C36680" w:rsidRDefault="00C366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701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sdt>
        <w:sdtPr>
          <w:rPr>
            <w:rFonts w:ascii="Times New Roman" w:hAnsi="Times New Roman" w:cs="Times New Roman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731238" w14:textId="20EEAA4E" w:rsidR="000100C4" w:rsidRPr="00584A08" w:rsidRDefault="000100C4" w:rsidP="00584A08">
            <w:pPr>
              <w:pStyle w:val="Zpat"/>
              <w:jc w:val="right"/>
              <w:rPr>
                <w:rFonts w:ascii="Times New Roman" w:hAnsi="Times New Roman" w:cs="Times New Roman"/>
                <w:sz w:val="18"/>
              </w:rPr>
            </w:pP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84A08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303C72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4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584A08">
              <w:rPr>
                <w:rFonts w:ascii="Times New Roman" w:hAnsi="Times New Roman" w:cs="Times New Roman"/>
                <w:sz w:val="18"/>
              </w:rPr>
              <w:t xml:space="preserve"> z 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84A08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303C72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5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1ECCD" w14:textId="77777777" w:rsidR="00C36680" w:rsidRDefault="00C36680" w:rsidP="005144F7">
      <w:pPr>
        <w:spacing w:after="0" w:line="240" w:lineRule="auto"/>
      </w:pPr>
      <w:r>
        <w:separator/>
      </w:r>
    </w:p>
  </w:footnote>
  <w:footnote w:type="continuationSeparator" w:id="0">
    <w:p w14:paraId="03FF6914" w14:textId="77777777" w:rsidR="00C36680" w:rsidRDefault="00C36680" w:rsidP="005144F7">
      <w:pPr>
        <w:spacing w:after="0" w:line="240" w:lineRule="auto"/>
      </w:pPr>
      <w:r>
        <w:continuationSeparator/>
      </w:r>
    </w:p>
  </w:footnote>
  <w:footnote w:type="continuationNotice" w:id="1">
    <w:p w14:paraId="50573A2F" w14:textId="77777777" w:rsidR="00C36680" w:rsidRDefault="00C366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B10A" w14:textId="6978536D" w:rsidR="00642F14" w:rsidRDefault="00642F14">
    <w:pPr>
      <w:pStyle w:val="Zhlav"/>
    </w:pPr>
  </w:p>
  <w:p w14:paraId="1E1170F7" w14:textId="77777777" w:rsidR="00524B2E" w:rsidRDefault="00524B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4EC"/>
    <w:multiLevelType w:val="multilevel"/>
    <w:tmpl w:val="0D8AC9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910C3"/>
    <w:multiLevelType w:val="multilevel"/>
    <w:tmpl w:val="868C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6289D"/>
    <w:multiLevelType w:val="multilevel"/>
    <w:tmpl w:val="8908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D5BAC"/>
    <w:multiLevelType w:val="multilevel"/>
    <w:tmpl w:val="5628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0566F"/>
    <w:multiLevelType w:val="multilevel"/>
    <w:tmpl w:val="7742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C7894"/>
    <w:multiLevelType w:val="hybridMultilevel"/>
    <w:tmpl w:val="3F421E84"/>
    <w:lvl w:ilvl="0" w:tplc="FF60C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A4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A0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AA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7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08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4A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6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4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773C0"/>
    <w:multiLevelType w:val="multilevel"/>
    <w:tmpl w:val="9BEA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1457C"/>
    <w:multiLevelType w:val="multilevel"/>
    <w:tmpl w:val="F1CA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C0D2C"/>
    <w:multiLevelType w:val="multilevel"/>
    <w:tmpl w:val="0C1E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46007"/>
    <w:multiLevelType w:val="multilevel"/>
    <w:tmpl w:val="774E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D1E5D"/>
    <w:multiLevelType w:val="multilevel"/>
    <w:tmpl w:val="013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D5C08"/>
    <w:multiLevelType w:val="multilevel"/>
    <w:tmpl w:val="F3F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C3C21"/>
    <w:multiLevelType w:val="hybridMultilevel"/>
    <w:tmpl w:val="EFE26ADE"/>
    <w:lvl w:ilvl="0" w:tplc="4D74D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C4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0A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0E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24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23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29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4F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06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92508"/>
    <w:multiLevelType w:val="multilevel"/>
    <w:tmpl w:val="DE1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94083"/>
    <w:multiLevelType w:val="hybridMultilevel"/>
    <w:tmpl w:val="20B66CC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44B3941"/>
    <w:multiLevelType w:val="multilevel"/>
    <w:tmpl w:val="81D8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C9"/>
    <w:rsid w:val="00001A82"/>
    <w:rsid w:val="00006DC3"/>
    <w:rsid w:val="000072E2"/>
    <w:rsid w:val="000100C4"/>
    <w:rsid w:val="00010E53"/>
    <w:rsid w:val="000112F3"/>
    <w:rsid w:val="00012F72"/>
    <w:rsid w:val="00023E03"/>
    <w:rsid w:val="00063BA2"/>
    <w:rsid w:val="00065DAA"/>
    <w:rsid w:val="00066CF9"/>
    <w:rsid w:val="00077624"/>
    <w:rsid w:val="00083055"/>
    <w:rsid w:val="00097B1A"/>
    <w:rsid w:val="000B5AEE"/>
    <w:rsid w:val="000B5F56"/>
    <w:rsid w:val="000C4E15"/>
    <w:rsid w:val="000C5E5A"/>
    <w:rsid w:val="000C70EF"/>
    <w:rsid w:val="000D4EDE"/>
    <w:rsid w:val="000F32EF"/>
    <w:rsid w:val="00103335"/>
    <w:rsid w:val="00113CA1"/>
    <w:rsid w:val="00131177"/>
    <w:rsid w:val="00142FED"/>
    <w:rsid w:val="00143192"/>
    <w:rsid w:val="0016302F"/>
    <w:rsid w:val="00163834"/>
    <w:rsid w:val="001676BB"/>
    <w:rsid w:val="00173D4D"/>
    <w:rsid w:val="001852DA"/>
    <w:rsid w:val="00195322"/>
    <w:rsid w:val="001A1B18"/>
    <w:rsid w:val="001B3489"/>
    <w:rsid w:val="001C0FBF"/>
    <w:rsid w:val="001D2772"/>
    <w:rsid w:val="001E72E1"/>
    <w:rsid w:val="001F0DF3"/>
    <w:rsid w:val="00203DA1"/>
    <w:rsid w:val="00220EC1"/>
    <w:rsid w:val="002314E8"/>
    <w:rsid w:val="00233C7B"/>
    <w:rsid w:val="0023418A"/>
    <w:rsid w:val="00245E6F"/>
    <w:rsid w:val="002528E7"/>
    <w:rsid w:val="00260791"/>
    <w:rsid w:val="00272BC4"/>
    <w:rsid w:val="00280743"/>
    <w:rsid w:val="00284A78"/>
    <w:rsid w:val="002912A1"/>
    <w:rsid w:val="002920CB"/>
    <w:rsid w:val="00297A2E"/>
    <w:rsid w:val="002A639B"/>
    <w:rsid w:val="002A695C"/>
    <w:rsid w:val="002B0CD0"/>
    <w:rsid w:val="002B18B1"/>
    <w:rsid w:val="002B243D"/>
    <w:rsid w:val="002B58DB"/>
    <w:rsid w:val="002E5F5C"/>
    <w:rsid w:val="002F6B8A"/>
    <w:rsid w:val="00303C72"/>
    <w:rsid w:val="0032403C"/>
    <w:rsid w:val="00334E1C"/>
    <w:rsid w:val="00337A35"/>
    <w:rsid w:val="0034328F"/>
    <w:rsid w:val="0036180D"/>
    <w:rsid w:val="003635A1"/>
    <w:rsid w:val="003653A3"/>
    <w:rsid w:val="00367C4E"/>
    <w:rsid w:val="00372213"/>
    <w:rsid w:val="0037229B"/>
    <w:rsid w:val="00385458"/>
    <w:rsid w:val="00387453"/>
    <w:rsid w:val="00391B52"/>
    <w:rsid w:val="003B3378"/>
    <w:rsid w:val="003C1501"/>
    <w:rsid w:val="003C4777"/>
    <w:rsid w:val="003E0397"/>
    <w:rsid w:val="003E5504"/>
    <w:rsid w:val="003F5B62"/>
    <w:rsid w:val="00400440"/>
    <w:rsid w:val="0040159B"/>
    <w:rsid w:val="00402A9B"/>
    <w:rsid w:val="00421CB6"/>
    <w:rsid w:val="0042232F"/>
    <w:rsid w:val="00427D39"/>
    <w:rsid w:val="004746E9"/>
    <w:rsid w:val="004752DF"/>
    <w:rsid w:val="00477A8B"/>
    <w:rsid w:val="0048735D"/>
    <w:rsid w:val="004A1765"/>
    <w:rsid w:val="004A2DF4"/>
    <w:rsid w:val="004A771F"/>
    <w:rsid w:val="004B5BA1"/>
    <w:rsid w:val="004B60A7"/>
    <w:rsid w:val="004D02E1"/>
    <w:rsid w:val="004E7B88"/>
    <w:rsid w:val="004F0904"/>
    <w:rsid w:val="004F495A"/>
    <w:rsid w:val="0051106F"/>
    <w:rsid w:val="00511EF5"/>
    <w:rsid w:val="005144F7"/>
    <w:rsid w:val="00521405"/>
    <w:rsid w:val="0052462A"/>
    <w:rsid w:val="00524B2E"/>
    <w:rsid w:val="005306DA"/>
    <w:rsid w:val="00544AC0"/>
    <w:rsid w:val="00564563"/>
    <w:rsid w:val="005665A8"/>
    <w:rsid w:val="00566909"/>
    <w:rsid w:val="005751BC"/>
    <w:rsid w:val="00584935"/>
    <w:rsid w:val="00584A08"/>
    <w:rsid w:val="005A1529"/>
    <w:rsid w:val="005A1EB5"/>
    <w:rsid w:val="005A2ED6"/>
    <w:rsid w:val="005B2E5C"/>
    <w:rsid w:val="005C6D01"/>
    <w:rsid w:val="00622C1F"/>
    <w:rsid w:val="0062469E"/>
    <w:rsid w:val="00624C2E"/>
    <w:rsid w:val="00640E7E"/>
    <w:rsid w:val="00642F14"/>
    <w:rsid w:val="0064367C"/>
    <w:rsid w:val="006511A0"/>
    <w:rsid w:val="00653451"/>
    <w:rsid w:val="00654126"/>
    <w:rsid w:val="006612E4"/>
    <w:rsid w:val="006639B8"/>
    <w:rsid w:val="006644E2"/>
    <w:rsid w:val="00681776"/>
    <w:rsid w:val="0068701D"/>
    <w:rsid w:val="00694A8C"/>
    <w:rsid w:val="006B6130"/>
    <w:rsid w:val="006B7315"/>
    <w:rsid w:val="006D38B1"/>
    <w:rsid w:val="006E0A77"/>
    <w:rsid w:val="006F5826"/>
    <w:rsid w:val="006F7432"/>
    <w:rsid w:val="0070179E"/>
    <w:rsid w:val="00706396"/>
    <w:rsid w:val="00711501"/>
    <w:rsid w:val="00714BD6"/>
    <w:rsid w:val="007156E1"/>
    <w:rsid w:val="00734D89"/>
    <w:rsid w:val="00736518"/>
    <w:rsid w:val="00743827"/>
    <w:rsid w:val="00744A2A"/>
    <w:rsid w:val="00766D36"/>
    <w:rsid w:val="0077565F"/>
    <w:rsid w:val="007871B9"/>
    <w:rsid w:val="0079142F"/>
    <w:rsid w:val="00791A17"/>
    <w:rsid w:val="00791B6C"/>
    <w:rsid w:val="007B21AA"/>
    <w:rsid w:val="007B74A3"/>
    <w:rsid w:val="007C02B6"/>
    <w:rsid w:val="007C1E3D"/>
    <w:rsid w:val="007D4E04"/>
    <w:rsid w:val="007E5BEA"/>
    <w:rsid w:val="008072F1"/>
    <w:rsid w:val="00811D55"/>
    <w:rsid w:val="00820680"/>
    <w:rsid w:val="008237AD"/>
    <w:rsid w:val="008426A7"/>
    <w:rsid w:val="008512CB"/>
    <w:rsid w:val="00852E8C"/>
    <w:rsid w:val="008551BB"/>
    <w:rsid w:val="00860278"/>
    <w:rsid w:val="008607BD"/>
    <w:rsid w:val="00863105"/>
    <w:rsid w:val="0086392B"/>
    <w:rsid w:val="00876BEB"/>
    <w:rsid w:val="008910C7"/>
    <w:rsid w:val="008956FA"/>
    <w:rsid w:val="00897D29"/>
    <w:rsid w:val="008B00F5"/>
    <w:rsid w:val="008B0B84"/>
    <w:rsid w:val="008C5225"/>
    <w:rsid w:val="008C7BD3"/>
    <w:rsid w:val="008C7C4B"/>
    <w:rsid w:val="008D34AF"/>
    <w:rsid w:val="008D5244"/>
    <w:rsid w:val="008D72AA"/>
    <w:rsid w:val="008F26C6"/>
    <w:rsid w:val="009025DB"/>
    <w:rsid w:val="00906CCC"/>
    <w:rsid w:val="00914B8B"/>
    <w:rsid w:val="00916B99"/>
    <w:rsid w:val="00924C60"/>
    <w:rsid w:val="009426F8"/>
    <w:rsid w:val="00945341"/>
    <w:rsid w:val="00945342"/>
    <w:rsid w:val="009472FD"/>
    <w:rsid w:val="00947AE9"/>
    <w:rsid w:val="00955FEC"/>
    <w:rsid w:val="00980CA5"/>
    <w:rsid w:val="009860B0"/>
    <w:rsid w:val="009920AB"/>
    <w:rsid w:val="009A3964"/>
    <w:rsid w:val="009B02DA"/>
    <w:rsid w:val="009B2FF3"/>
    <w:rsid w:val="009C0CBA"/>
    <w:rsid w:val="009C56A9"/>
    <w:rsid w:val="009D0ABE"/>
    <w:rsid w:val="009D6904"/>
    <w:rsid w:val="009E40A6"/>
    <w:rsid w:val="009E5137"/>
    <w:rsid w:val="009F3093"/>
    <w:rsid w:val="00A070C5"/>
    <w:rsid w:val="00A23116"/>
    <w:rsid w:val="00A31BFF"/>
    <w:rsid w:val="00A415E3"/>
    <w:rsid w:val="00A44B47"/>
    <w:rsid w:val="00A55034"/>
    <w:rsid w:val="00A61BED"/>
    <w:rsid w:val="00A622BD"/>
    <w:rsid w:val="00A6485E"/>
    <w:rsid w:val="00A7153E"/>
    <w:rsid w:val="00A73EE3"/>
    <w:rsid w:val="00A77BC5"/>
    <w:rsid w:val="00A808B8"/>
    <w:rsid w:val="00A87B9B"/>
    <w:rsid w:val="00AA2477"/>
    <w:rsid w:val="00AA7D86"/>
    <w:rsid w:val="00AB756C"/>
    <w:rsid w:val="00AC0D4E"/>
    <w:rsid w:val="00AC664C"/>
    <w:rsid w:val="00AC7A58"/>
    <w:rsid w:val="00AE111E"/>
    <w:rsid w:val="00B0020F"/>
    <w:rsid w:val="00B006F6"/>
    <w:rsid w:val="00B0402F"/>
    <w:rsid w:val="00B05253"/>
    <w:rsid w:val="00B21882"/>
    <w:rsid w:val="00B2582E"/>
    <w:rsid w:val="00B3023C"/>
    <w:rsid w:val="00B41D3D"/>
    <w:rsid w:val="00B46135"/>
    <w:rsid w:val="00B5085E"/>
    <w:rsid w:val="00B56A44"/>
    <w:rsid w:val="00B610C9"/>
    <w:rsid w:val="00B65E2F"/>
    <w:rsid w:val="00B73357"/>
    <w:rsid w:val="00B84F32"/>
    <w:rsid w:val="00B944A4"/>
    <w:rsid w:val="00B966C3"/>
    <w:rsid w:val="00B971A4"/>
    <w:rsid w:val="00BA3C64"/>
    <w:rsid w:val="00BA7E44"/>
    <w:rsid w:val="00BC3C54"/>
    <w:rsid w:val="00BD4EA2"/>
    <w:rsid w:val="00BD7298"/>
    <w:rsid w:val="00BE38C3"/>
    <w:rsid w:val="00BE7026"/>
    <w:rsid w:val="00BF2D00"/>
    <w:rsid w:val="00BF5AFE"/>
    <w:rsid w:val="00C0076C"/>
    <w:rsid w:val="00C03BD2"/>
    <w:rsid w:val="00C1080F"/>
    <w:rsid w:val="00C12A07"/>
    <w:rsid w:val="00C33E0B"/>
    <w:rsid w:val="00C361A3"/>
    <w:rsid w:val="00C36680"/>
    <w:rsid w:val="00C4730C"/>
    <w:rsid w:val="00C574AB"/>
    <w:rsid w:val="00C63487"/>
    <w:rsid w:val="00C64738"/>
    <w:rsid w:val="00C73075"/>
    <w:rsid w:val="00C82232"/>
    <w:rsid w:val="00C83095"/>
    <w:rsid w:val="00C952C7"/>
    <w:rsid w:val="00CA6CDA"/>
    <w:rsid w:val="00CB2519"/>
    <w:rsid w:val="00CB2DE3"/>
    <w:rsid w:val="00CB3B88"/>
    <w:rsid w:val="00CC27AA"/>
    <w:rsid w:val="00CC3A32"/>
    <w:rsid w:val="00CC4E01"/>
    <w:rsid w:val="00CD3522"/>
    <w:rsid w:val="00CD3B13"/>
    <w:rsid w:val="00CE36BA"/>
    <w:rsid w:val="00CF0D58"/>
    <w:rsid w:val="00CF4B82"/>
    <w:rsid w:val="00D051B6"/>
    <w:rsid w:val="00D30B91"/>
    <w:rsid w:val="00D35E13"/>
    <w:rsid w:val="00D508C9"/>
    <w:rsid w:val="00D50C34"/>
    <w:rsid w:val="00D740D3"/>
    <w:rsid w:val="00D76255"/>
    <w:rsid w:val="00D840D4"/>
    <w:rsid w:val="00DA5A02"/>
    <w:rsid w:val="00DB4975"/>
    <w:rsid w:val="00DD488A"/>
    <w:rsid w:val="00DE457F"/>
    <w:rsid w:val="00DE62E1"/>
    <w:rsid w:val="00E118C2"/>
    <w:rsid w:val="00E32FB9"/>
    <w:rsid w:val="00E41C4D"/>
    <w:rsid w:val="00E427A3"/>
    <w:rsid w:val="00E60C9B"/>
    <w:rsid w:val="00E62A04"/>
    <w:rsid w:val="00E74EEA"/>
    <w:rsid w:val="00E86E97"/>
    <w:rsid w:val="00E9284B"/>
    <w:rsid w:val="00EC726A"/>
    <w:rsid w:val="00ED6517"/>
    <w:rsid w:val="00EE7F00"/>
    <w:rsid w:val="00EF52C1"/>
    <w:rsid w:val="00EF7C74"/>
    <w:rsid w:val="00F076AF"/>
    <w:rsid w:val="00F143CC"/>
    <w:rsid w:val="00F40A2C"/>
    <w:rsid w:val="00F44351"/>
    <w:rsid w:val="00F64017"/>
    <w:rsid w:val="00F65EE2"/>
    <w:rsid w:val="00F87F3F"/>
    <w:rsid w:val="00F94108"/>
    <w:rsid w:val="00FA1857"/>
    <w:rsid w:val="00FB0D82"/>
    <w:rsid w:val="00FB6617"/>
    <w:rsid w:val="00FC3194"/>
    <w:rsid w:val="00FD1A0C"/>
    <w:rsid w:val="00FD1DEC"/>
    <w:rsid w:val="00FE28D4"/>
    <w:rsid w:val="00FE784E"/>
    <w:rsid w:val="00FF1C99"/>
    <w:rsid w:val="00FF3A87"/>
    <w:rsid w:val="00FF463D"/>
    <w:rsid w:val="00FF72FF"/>
    <w:rsid w:val="031DFDA9"/>
    <w:rsid w:val="0635E12E"/>
    <w:rsid w:val="06A0A8B9"/>
    <w:rsid w:val="09B1D6CF"/>
    <w:rsid w:val="1664B85F"/>
    <w:rsid w:val="17E50ECA"/>
    <w:rsid w:val="18646F99"/>
    <w:rsid w:val="234D3B17"/>
    <w:rsid w:val="23D35FB7"/>
    <w:rsid w:val="2AFC80F8"/>
    <w:rsid w:val="2C0F062C"/>
    <w:rsid w:val="33817137"/>
    <w:rsid w:val="34783FA5"/>
    <w:rsid w:val="3F5DD887"/>
    <w:rsid w:val="425D68FA"/>
    <w:rsid w:val="4505657D"/>
    <w:rsid w:val="479B9814"/>
    <w:rsid w:val="4B843DBF"/>
    <w:rsid w:val="4C282B20"/>
    <w:rsid w:val="592C7757"/>
    <w:rsid w:val="5B4E6C58"/>
    <w:rsid w:val="60A8A42B"/>
    <w:rsid w:val="65E08C93"/>
    <w:rsid w:val="69C0F091"/>
    <w:rsid w:val="74A196D1"/>
    <w:rsid w:val="79B8627A"/>
    <w:rsid w:val="7D9DA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FA8D"/>
  <w15:chartTrackingRefBased/>
  <w15:docId w15:val="{CF78A4DA-292B-4312-96E8-F4E669C0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7A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08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508C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508C9"/>
    <w:rPr>
      <w:i/>
      <w:iCs/>
    </w:rPr>
  </w:style>
  <w:style w:type="paragraph" w:styleId="Revize">
    <w:name w:val="Revision"/>
    <w:hidden/>
    <w:uiPriority w:val="99"/>
    <w:semiHidden/>
    <w:rsid w:val="0086392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13C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C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C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C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C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CA1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14B8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10E5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076AF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457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4F7"/>
  </w:style>
  <w:style w:type="paragraph" w:styleId="Zpat">
    <w:name w:val="footer"/>
    <w:basedOn w:val="Normln"/>
    <w:link w:val="ZpatChar"/>
    <w:uiPriority w:val="99"/>
    <w:unhideWhenUsed/>
    <w:rsid w:val="005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4F7"/>
  </w:style>
  <w:style w:type="character" w:styleId="Nevyeenzmnka">
    <w:name w:val="Unresolved Mention"/>
    <w:basedOn w:val="Standardnpsmoodstavce"/>
    <w:uiPriority w:val="99"/>
    <w:semiHidden/>
    <w:unhideWhenUsed/>
    <w:rsid w:val="00916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ulz.cz" TargetMode="External"/><Relationship Id="rId18" Type="http://schemas.openxmlformats.org/officeDocument/2006/relationships/hyperlink" Target="https://portal.gov.cz/sluzby-verejne-spravy/vzdelavani-veda-a-vyzkum-KAT-41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zr.5530@scolarest.cz" TargetMode="External"/><Relationship Id="rId17" Type="http://schemas.openxmlformats.org/officeDocument/2006/relationships/hyperlink" Target="http://www.gulz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smt.cz/ministerstvo/uredni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tisek.kosina@gulz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raha.eu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ulz@gulz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EB80B939DEF4FAB289355EE822AEA" ma:contentTypeVersion="13" ma:contentTypeDescription="Create a new document." ma:contentTypeScope="" ma:versionID="48f4352078cac66c485684c3c3a63512">
  <xsd:schema xmlns:xsd="http://www.w3.org/2001/XMLSchema" xmlns:xs="http://www.w3.org/2001/XMLSchema" xmlns:p="http://schemas.microsoft.com/office/2006/metadata/properties" xmlns:ns3="8a075fb3-5835-48ae-8fd8-7ece5e6f0750" xmlns:ns4="876b371c-9aa0-4980-9308-f79e00e2d15c" targetNamespace="http://schemas.microsoft.com/office/2006/metadata/properties" ma:root="true" ma:fieldsID="4d960a256473f4f91d4eb3a0158f03c3" ns3:_="" ns4:_="">
    <xsd:import namespace="8a075fb3-5835-48ae-8fd8-7ece5e6f0750"/>
    <xsd:import namespace="876b371c-9aa0-4980-9308-f79e00e2d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5fb3-5835-48ae-8fd8-7ece5e6f0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b371c-9aa0-4980-9308-f79e00e2d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030D-25D9-400B-9294-4E38D9222F90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76b371c-9aa0-4980-9308-f79e00e2d15c"/>
    <ds:schemaRef ds:uri="8a075fb3-5835-48ae-8fd8-7ece5e6f0750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A96E7E8-A7AE-480C-A6C4-BAD914640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21347-481F-4D36-B25E-01E98FB4D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75fb3-5835-48ae-8fd8-7ece5e6f0750"/>
    <ds:schemaRef ds:uri="876b371c-9aa0-4980-9308-f79e00e2d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FF2DC-935E-48FF-8A8C-83BF12AC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1269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Němeček Michal (MHMP, SML)</dc:creator>
  <cp:keywords/>
  <dc:description/>
  <cp:lastModifiedBy>Gabriela Ciglerova</cp:lastModifiedBy>
  <cp:revision>32</cp:revision>
  <cp:lastPrinted>2021-07-07T07:33:00Z</cp:lastPrinted>
  <dcterms:created xsi:type="dcterms:W3CDTF">2021-07-01T07:37:00Z</dcterms:created>
  <dcterms:modified xsi:type="dcterms:W3CDTF">2021-07-09T07:59:00Z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0x0101005E2EB80B939DEF4FAB289355EE822AEA</vt:lpwstr>
  </property>
</Properties>
</file>